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343" w:rsidRDefault="00C27343" w:rsidP="00C27343">
      <w:pPr>
        <w:spacing w:before="60" w:after="60"/>
        <w:jc w:val="center"/>
        <w:rPr>
          <w:rFonts w:ascii="Times New Roman" w:hAnsi="Times New Roman"/>
          <w:b/>
          <w:u w:val="single"/>
        </w:rPr>
      </w:pPr>
      <w:bookmarkStart w:id="0" w:name="_GoBack"/>
      <w:bookmarkEnd w:id="0"/>
      <w:r>
        <w:rPr>
          <w:rFonts w:ascii="Times New Roman" w:hAnsi="Times New Roman"/>
          <w:b/>
          <w:u w:val="single"/>
        </w:rPr>
        <w:t>Đề thi điện tử công suất khóa 16CĐ</w:t>
      </w:r>
    </w:p>
    <w:p w:rsidR="00C27343" w:rsidRPr="005E3D5F" w:rsidRDefault="00C27343" w:rsidP="00C27343">
      <w:pPr>
        <w:spacing w:before="60" w:after="60"/>
        <w:jc w:val="both"/>
        <w:rPr>
          <w:rFonts w:ascii="Times New Roman" w:hAnsi="Times New Roman"/>
          <w:b/>
          <w:u w:val="single"/>
        </w:rPr>
      </w:pPr>
      <w:r w:rsidRPr="005E3D5F">
        <w:rPr>
          <w:rFonts w:ascii="Times New Roman" w:hAnsi="Times New Roman"/>
          <w:b/>
          <w:u w:val="single"/>
        </w:rPr>
        <w:t xml:space="preserve">Câu </w:t>
      </w:r>
      <w:r>
        <w:rPr>
          <w:rFonts w:ascii="Times New Roman" w:hAnsi="Times New Roman"/>
          <w:b/>
          <w:u w:val="single"/>
        </w:rPr>
        <w:t>3</w:t>
      </w:r>
      <w:r w:rsidRPr="005E3D5F">
        <w:rPr>
          <w:rFonts w:ascii="Times New Roman" w:hAnsi="Times New Roman"/>
          <w:b/>
        </w:rPr>
        <w:t>: (</w:t>
      </w:r>
      <w:r>
        <w:rPr>
          <w:rFonts w:ascii="Times New Roman" w:hAnsi="Times New Roman"/>
          <w:b/>
        </w:rPr>
        <w:t>3</w:t>
      </w:r>
      <w:r w:rsidRPr="005E3D5F">
        <w:rPr>
          <w:rFonts w:ascii="Times New Roman" w:hAnsi="Times New Roman"/>
          <w:b/>
        </w:rPr>
        <w:t xml:space="preserve"> điểm)</w:t>
      </w:r>
    </w:p>
    <w:p w:rsidR="00C27343" w:rsidRPr="005E3D5F" w:rsidRDefault="00C27343" w:rsidP="00C27343">
      <w:pPr>
        <w:spacing w:before="60" w:after="60"/>
        <w:ind w:firstLine="450"/>
        <w:jc w:val="both"/>
        <w:rPr>
          <w:rFonts w:ascii="Times New Roman" w:hAnsi="Times New Roman"/>
          <w:sz w:val="26"/>
        </w:rPr>
      </w:pPr>
      <w:r>
        <w:t xml:space="preserve"> </w:t>
      </w:r>
      <w:r w:rsidRPr="005E3D5F">
        <w:rPr>
          <w:rFonts w:ascii="Times New Roman" w:hAnsi="Times New Roman"/>
          <w:sz w:val="26"/>
        </w:rPr>
        <w:t xml:space="preserve">Vẽ sơ đồ </w:t>
      </w:r>
      <w:r>
        <w:rPr>
          <w:rFonts w:ascii="Times New Roman" w:hAnsi="Times New Roman"/>
          <w:sz w:val="26"/>
        </w:rPr>
        <w:t xml:space="preserve">nguyên lý và đồ thị mạch chỉnh lưu điốt 1 pha 1 chu kỳ hình cầu tải thuần trở? </w:t>
      </w:r>
    </w:p>
    <w:p w:rsidR="00C27343" w:rsidRPr="005E3D5F" w:rsidRDefault="00C27343" w:rsidP="00C27343">
      <w:pPr>
        <w:spacing w:before="60" w:after="60"/>
        <w:jc w:val="both"/>
        <w:rPr>
          <w:rFonts w:ascii="Times New Roman" w:hAnsi="Times New Roman"/>
          <w:b/>
          <w:u w:val="single"/>
        </w:rPr>
      </w:pPr>
      <w:r w:rsidRPr="005E3D5F">
        <w:rPr>
          <w:rFonts w:ascii="Times New Roman" w:hAnsi="Times New Roman"/>
          <w:b/>
          <w:u w:val="single"/>
        </w:rPr>
        <w:t xml:space="preserve">Câu </w:t>
      </w:r>
      <w:r>
        <w:rPr>
          <w:rFonts w:ascii="Times New Roman" w:hAnsi="Times New Roman"/>
          <w:b/>
          <w:u w:val="single"/>
        </w:rPr>
        <w:t>4</w:t>
      </w:r>
      <w:r w:rsidRPr="005E3D5F">
        <w:rPr>
          <w:rFonts w:ascii="Times New Roman" w:hAnsi="Times New Roman"/>
          <w:b/>
        </w:rPr>
        <w:t>: (3 điểm)</w:t>
      </w:r>
    </w:p>
    <w:p w:rsidR="00C27343" w:rsidRDefault="00C27343" w:rsidP="00C27343">
      <w:pPr>
        <w:spacing w:before="60" w:after="60"/>
        <w:ind w:firstLine="450"/>
        <w:jc w:val="both"/>
        <w:rPr>
          <w:rFonts w:ascii="Times New Roman" w:hAnsi="Times New Roman"/>
          <w:sz w:val="26"/>
        </w:rPr>
      </w:pPr>
      <w:r>
        <w:t xml:space="preserve"> </w:t>
      </w:r>
      <w:r w:rsidRPr="005E3D5F">
        <w:rPr>
          <w:rFonts w:ascii="Times New Roman" w:hAnsi="Times New Roman"/>
          <w:sz w:val="26"/>
        </w:rPr>
        <w:t xml:space="preserve">Viết </w:t>
      </w:r>
      <w:r>
        <w:rPr>
          <w:rFonts w:ascii="Times New Roman" w:hAnsi="Times New Roman"/>
          <w:sz w:val="26"/>
        </w:rPr>
        <w:t>biểu thức giá trị điện áp tức thời, giá trị điện áp hiệu dụng, điện áp đặt lên tải, dòng điện qua tải và điện áp ngược đặt lên điốt của mạch chỉnh lưu điốt 1 pha 1 chu kỳ hình cầu tải thuần trở?</w:t>
      </w:r>
    </w:p>
    <w:p w:rsidR="00C27343" w:rsidRPr="00084CD0" w:rsidRDefault="00C27343" w:rsidP="00C27343">
      <w:pPr>
        <w:spacing w:before="60" w:after="60"/>
        <w:ind w:firstLine="450"/>
        <w:jc w:val="both"/>
        <w:rPr>
          <w:rFonts w:ascii="Times New Roman" w:hAnsi="Times New Roman"/>
        </w:rPr>
      </w:pPr>
      <w:r>
        <w:rPr>
          <w:rFonts w:ascii="Times New Roman" w:hAnsi="Times New Roman"/>
          <w:sz w:val="26"/>
        </w:rPr>
        <w:t xml:space="preserve">Áp dụng cho </w:t>
      </w:r>
      <m:oMath>
        <m:sSub>
          <m:sSubPr>
            <m:ctrlPr>
              <w:rPr>
                <w:rFonts w:ascii="Cambria Math" w:hAnsi="Cambria Math"/>
                <w:i/>
                <w:szCs w:val="22"/>
              </w:rPr>
            </m:ctrlPr>
          </m:sSubPr>
          <m:e>
            <m:r>
              <w:rPr>
                <w:rFonts w:ascii="Cambria Math" w:hAnsi="Cambria Math"/>
              </w:rPr>
              <m:t>u</m:t>
            </m:r>
          </m:e>
          <m:sub>
            <m:r>
              <w:rPr>
                <w:rFonts w:ascii="Cambria Math" w:hAnsi="Cambria Math"/>
              </w:rPr>
              <m:t xml:space="preserve">2 </m:t>
            </m:r>
          </m:sub>
        </m:sSub>
        <m:d>
          <m:dPr>
            <m:ctrlPr>
              <w:rPr>
                <w:rFonts w:ascii="Cambria Math" w:hAnsi="Cambria Math"/>
                <w:i/>
                <w:szCs w:val="22"/>
              </w:rPr>
            </m:ctrlPr>
          </m:dPr>
          <m:e>
            <m:r>
              <w:rPr>
                <w:rFonts w:ascii="Cambria Math" w:hAnsi="Cambria Math"/>
              </w:rPr>
              <m:t>t</m:t>
            </m:r>
          </m:e>
        </m:d>
        <m:r>
          <w:rPr>
            <w:rFonts w:ascii="Cambria Math" w:hAnsi="Cambria Math"/>
          </w:rPr>
          <m:t>=220</m:t>
        </m:r>
        <m:rad>
          <m:radPr>
            <m:degHide m:val="1"/>
            <m:ctrlPr>
              <w:rPr>
                <w:rFonts w:ascii="Cambria Math" w:hAnsi="Cambria Math"/>
                <w:i/>
                <w:szCs w:val="22"/>
              </w:rPr>
            </m:ctrlPr>
          </m:radPr>
          <m:deg/>
          <m:e>
            <m:r>
              <w:rPr>
                <w:rFonts w:ascii="Cambria Math" w:hAnsi="Cambria Math"/>
              </w:rPr>
              <m:t>2</m:t>
            </m:r>
          </m:e>
        </m:rad>
        <m:r>
          <w:rPr>
            <w:rFonts w:ascii="Cambria Math" w:hAnsi="Cambria Math"/>
          </w:rPr>
          <m:t xml:space="preserve"> sin100πt (V)</m:t>
        </m:r>
      </m:oMath>
      <w:r>
        <w:t xml:space="preserve">. </w:t>
      </w:r>
      <w:r>
        <w:rPr>
          <w:rFonts w:ascii="Times New Roman" w:hAnsi="Times New Roman"/>
        </w:rPr>
        <w:t>Xác định điện áp cực đại, điện áp hiệu dụng, điện áp đặt lên tải, dòng qua tải, điện áp ngược đặt lên điốt của mạch chỉnh lưu trên. Biết R</w:t>
      </w:r>
      <w:r>
        <w:rPr>
          <w:rFonts w:ascii="Times New Roman" w:hAnsi="Times New Roman"/>
          <w:vertAlign w:val="subscript"/>
        </w:rPr>
        <w:t>t</w:t>
      </w:r>
      <w:r>
        <w:rPr>
          <w:rFonts w:ascii="Times New Roman" w:hAnsi="Times New Roman"/>
        </w:rPr>
        <w:t>=100Ω</w:t>
      </w:r>
    </w:p>
    <w:tbl>
      <w:tblPr>
        <w:tblW w:w="5628" w:type="pct"/>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45"/>
        <w:gridCol w:w="8544"/>
        <w:gridCol w:w="1175"/>
      </w:tblGrid>
      <w:tr w:rsidR="00C27343" w:rsidRPr="007B0D19" w:rsidTr="00C27343">
        <w:trPr>
          <w:trHeight w:val="405"/>
        </w:trPr>
        <w:tc>
          <w:tcPr>
            <w:tcW w:w="443" w:type="pct"/>
            <w:vMerge w:val="restart"/>
            <w:shd w:val="clear" w:color="auto" w:fill="auto"/>
            <w:vAlign w:val="center"/>
          </w:tcPr>
          <w:p w:rsidR="00C27343" w:rsidRPr="007B0D19" w:rsidRDefault="00C27343" w:rsidP="00F70710">
            <w:pPr>
              <w:spacing w:line="23" w:lineRule="atLeast"/>
              <w:jc w:val="center"/>
              <w:rPr>
                <w:rFonts w:ascii="Times New Roman" w:hAnsi="Times New Roman"/>
                <w:b/>
              </w:rPr>
            </w:pPr>
            <w:r w:rsidRPr="007B0D19">
              <w:rPr>
                <w:rFonts w:ascii="Times New Roman" w:hAnsi="Times New Roman"/>
                <w:b/>
              </w:rPr>
              <w:t>Câu 3</w:t>
            </w:r>
          </w:p>
          <w:p w:rsidR="00C27343" w:rsidRPr="007B0D19" w:rsidRDefault="00C27343" w:rsidP="00F70710">
            <w:pPr>
              <w:spacing w:line="23" w:lineRule="atLeast"/>
              <w:jc w:val="center"/>
              <w:rPr>
                <w:rFonts w:ascii="Times New Roman" w:hAnsi="Times New Roman"/>
                <w:b/>
                <w:i/>
                <w:iCs/>
              </w:rPr>
            </w:pPr>
            <w:r w:rsidRPr="007B0D19">
              <w:rPr>
                <w:rFonts w:ascii="Times New Roman" w:hAnsi="Times New Roman"/>
                <w:bCs/>
                <w:i/>
                <w:iCs/>
              </w:rPr>
              <w:t>(</w:t>
            </w:r>
            <w:r>
              <w:rPr>
                <w:rFonts w:ascii="Times New Roman" w:hAnsi="Times New Roman"/>
                <w:bCs/>
                <w:i/>
                <w:iCs/>
              </w:rPr>
              <w:t>3.0</w:t>
            </w:r>
            <w:r w:rsidRPr="007B0D19">
              <w:rPr>
                <w:rFonts w:ascii="Times New Roman" w:hAnsi="Times New Roman"/>
                <w:bCs/>
                <w:i/>
                <w:iCs/>
              </w:rPr>
              <w:t xml:space="preserve"> điểm)</w:t>
            </w:r>
          </w:p>
        </w:tc>
        <w:tc>
          <w:tcPr>
            <w:tcW w:w="4006" w:type="pct"/>
            <w:tcBorders>
              <w:bottom w:val="dotted" w:sz="4" w:space="0" w:color="auto"/>
            </w:tcBorders>
            <w:shd w:val="clear" w:color="auto" w:fill="auto"/>
          </w:tcPr>
          <w:p w:rsidR="00C27343" w:rsidRPr="00905A44" w:rsidRDefault="00C27343" w:rsidP="00C27343">
            <w:pPr>
              <w:numPr>
                <w:ilvl w:val="0"/>
                <w:numId w:val="2"/>
              </w:numPr>
              <w:spacing w:line="23" w:lineRule="atLeast"/>
              <w:ind w:left="391" w:hanging="283"/>
              <w:rPr>
                <w:rFonts w:ascii="Times New Roman" w:hAnsi="Times New Roman"/>
                <w:b/>
                <w:bCs/>
              </w:rPr>
            </w:pPr>
            <w:r>
              <w:rPr>
                <w:rFonts w:ascii="Times New Roman" w:hAnsi="Times New Roman"/>
                <w:bCs/>
              </w:rPr>
              <w:t xml:space="preserve"> </w:t>
            </w:r>
            <w:r w:rsidRPr="00905A44">
              <w:rPr>
                <w:rFonts w:ascii="Times New Roman" w:hAnsi="Times New Roman"/>
                <w:b/>
                <w:bCs/>
              </w:rPr>
              <w:t xml:space="preserve">Sơ đồ </w:t>
            </w:r>
            <w:r>
              <w:rPr>
                <w:rFonts w:ascii="Times New Roman" w:hAnsi="Times New Roman"/>
                <w:b/>
                <w:bCs/>
              </w:rPr>
              <w:t xml:space="preserve">nguyên lý </w:t>
            </w:r>
            <w:r w:rsidRPr="00905A44">
              <w:rPr>
                <w:rFonts w:ascii="Times New Roman" w:hAnsi="Times New Roman"/>
                <w:b/>
                <w:bCs/>
              </w:rPr>
              <w:t xml:space="preserve"> </w:t>
            </w:r>
            <w:r w:rsidRPr="000267BA">
              <w:rPr>
                <w:rFonts w:ascii="Times New Roman" w:hAnsi="Times New Roman"/>
                <w:b/>
                <w:bCs/>
              </w:rPr>
              <w:t>mạch chỉnh lưu điốt 1 pha 1 chu kỳ hình cầu tải thuần trở</w:t>
            </w:r>
          </w:p>
        </w:tc>
        <w:tc>
          <w:tcPr>
            <w:tcW w:w="551" w:type="pct"/>
            <w:tcBorders>
              <w:bottom w:val="dotted" w:sz="4" w:space="0" w:color="auto"/>
            </w:tcBorders>
            <w:shd w:val="clear" w:color="auto" w:fill="auto"/>
          </w:tcPr>
          <w:p w:rsidR="00C27343" w:rsidRPr="007B0D19" w:rsidRDefault="00C27343" w:rsidP="00C27343">
            <w:pPr>
              <w:tabs>
                <w:tab w:val="right" w:leader="dot" w:pos="9000"/>
              </w:tabs>
              <w:spacing w:line="23" w:lineRule="atLeast"/>
              <w:jc w:val="center"/>
              <w:rPr>
                <w:rFonts w:ascii="Times New Roman" w:hAnsi="Times New Roman"/>
                <w:b/>
              </w:rPr>
            </w:pPr>
            <w:r>
              <w:rPr>
                <w:rFonts w:ascii="Times New Roman" w:hAnsi="Times New Roman"/>
                <w:b/>
              </w:rPr>
              <w:t>1</w:t>
            </w:r>
            <w:r w:rsidRPr="007B0D19">
              <w:rPr>
                <w:rFonts w:ascii="Times New Roman" w:hAnsi="Times New Roman"/>
                <w:b/>
              </w:rPr>
              <w:t>.0đ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F70710">
            <w:pPr>
              <w:pStyle w:val="BodyText2"/>
              <w:tabs>
                <w:tab w:val="left" w:pos="587"/>
              </w:tabs>
              <w:spacing w:before="0" w:after="0" w:line="322" w:lineRule="exact"/>
              <w:ind w:firstLine="0"/>
              <w:rPr>
                <w:bCs/>
                <w:sz w:val="24"/>
                <w:szCs w:val="24"/>
              </w:rPr>
            </w:pPr>
          </w:p>
          <w:p w:rsidR="00C27343" w:rsidRDefault="00C27343" w:rsidP="00F70710">
            <w:pPr>
              <w:pStyle w:val="BodyText2"/>
              <w:tabs>
                <w:tab w:val="left" w:pos="587"/>
              </w:tabs>
              <w:spacing w:before="0" w:after="0" w:line="322" w:lineRule="exact"/>
              <w:ind w:firstLine="0"/>
              <w:rPr>
                <w:bCs/>
                <w:sz w:val="24"/>
                <w:szCs w:val="24"/>
              </w:rPr>
            </w:pPr>
          </w:p>
          <w:p w:rsidR="00C27343" w:rsidRDefault="00C27343" w:rsidP="00F70710">
            <w:pPr>
              <w:pStyle w:val="BodyText2"/>
              <w:tabs>
                <w:tab w:val="left" w:pos="587"/>
              </w:tabs>
              <w:spacing w:before="0" w:after="0" w:line="322" w:lineRule="exact"/>
              <w:ind w:firstLine="1525"/>
              <w:rPr>
                <w:bCs/>
                <w:sz w:val="24"/>
                <w:szCs w:val="24"/>
              </w:rPr>
            </w:pPr>
          </w:p>
          <w:p w:rsidR="00C27343" w:rsidRDefault="00C27343" w:rsidP="00F70710">
            <w:pPr>
              <w:pStyle w:val="BodyText2"/>
              <w:tabs>
                <w:tab w:val="left" w:pos="587"/>
              </w:tabs>
              <w:spacing w:before="0" w:after="0" w:line="322" w:lineRule="exact"/>
              <w:ind w:firstLine="0"/>
              <w:rPr>
                <w:bCs/>
                <w:sz w:val="24"/>
                <w:szCs w:val="24"/>
              </w:rPr>
            </w:pPr>
          </w:p>
          <w:p w:rsidR="00C27343" w:rsidRDefault="00C27343" w:rsidP="00F70710">
            <w:pPr>
              <w:pStyle w:val="BodyText2"/>
              <w:tabs>
                <w:tab w:val="left" w:pos="587"/>
              </w:tabs>
              <w:spacing w:before="0" w:after="0" w:line="322" w:lineRule="exact"/>
              <w:ind w:firstLine="0"/>
              <w:rPr>
                <w:bCs/>
                <w:sz w:val="24"/>
                <w:szCs w:val="24"/>
              </w:rPr>
            </w:pPr>
          </w:p>
          <w:p w:rsidR="00C27343" w:rsidRDefault="00C27343" w:rsidP="00F70710">
            <w:pPr>
              <w:pStyle w:val="BodyText2"/>
              <w:tabs>
                <w:tab w:val="left" w:pos="587"/>
              </w:tabs>
              <w:spacing w:before="0" w:after="0" w:line="322" w:lineRule="exact"/>
              <w:ind w:firstLine="0"/>
              <w:rPr>
                <w:noProof/>
              </w:rPr>
            </w:pPr>
          </w:p>
          <w:p w:rsidR="00C27343" w:rsidRPr="007B0D19" w:rsidRDefault="00C27343" w:rsidP="00F70710">
            <w:pPr>
              <w:pStyle w:val="BodyText2"/>
              <w:tabs>
                <w:tab w:val="left" w:pos="587"/>
              </w:tabs>
              <w:spacing w:before="0" w:after="0" w:line="322" w:lineRule="exact"/>
              <w:ind w:firstLine="0"/>
              <w:rPr>
                <w:bCs/>
                <w:sz w:val="24"/>
                <w:szCs w:val="24"/>
              </w:rPr>
            </w:pPr>
            <w:r>
              <w:rPr>
                <w:noProof/>
              </w:rPr>
              <w:drawing>
                <wp:anchor distT="0" distB="0" distL="114300" distR="114300" simplePos="0" relativeHeight="251658240" behindDoc="1" locked="0" layoutInCell="1" allowOverlap="1">
                  <wp:simplePos x="0" y="0"/>
                  <wp:positionH relativeFrom="column">
                    <wp:posOffset>635</wp:posOffset>
                  </wp:positionH>
                  <wp:positionV relativeFrom="paragraph">
                    <wp:posOffset>-1153160</wp:posOffset>
                  </wp:positionV>
                  <wp:extent cx="2914015" cy="1304925"/>
                  <wp:effectExtent l="0" t="0" r="635" b="9525"/>
                  <wp:wrapTight wrapText="bothSides">
                    <wp:wrapPolygon edited="0">
                      <wp:start x="0" y="0"/>
                      <wp:lineTo x="0" y="21442"/>
                      <wp:lineTo x="21463" y="21442"/>
                      <wp:lineTo x="214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4015" cy="1304925"/>
                          </a:xfrm>
                          <a:prstGeom prst="rect">
                            <a:avLst/>
                          </a:prstGeom>
                          <a:noFill/>
                        </pic:spPr>
                      </pic:pic>
                    </a:graphicData>
                  </a:graphic>
                  <wp14:sizeRelH relativeFrom="page">
                    <wp14:pctWidth>0</wp14:pctWidth>
                  </wp14:sizeRelH>
                  <wp14:sizeRelV relativeFrom="page">
                    <wp14:pctHeight>0</wp14:pctHeight>
                  </wp14:sizeRelV>
                </wp:anchor>
              </w:drawing>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905A44"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Đúng biến áp</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sidRPr="007B0D19">
              <w:rPr>
                <w:rFonts w:ascii="Times New Roman" w:hAnsi="Times New Roman"/>
                <w:i/>
              </w:rPr>
              <w:t>0.25đ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905A44"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Đúng điện vào ra máy biến áp</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sidRPr="007B0D19">
              <w:rPr>
                <w:rFonts w:ascii="Times New Roman" w:hAnsi="Times New Roman"/>
                <w:i/>
              </w:rPr>
              <w:t>0.25đ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905A44"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Đúng Đi ốt, tải Rt</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sidRPr="007B0D19">
              <w:rPr>
                <w:rFonts w:ascii="Times New Roman" w:hAnsi="Times New Roman"/>
                <w:i/>
              </w:rPr>
              <w:t>0.25đ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905A44"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 xml:space="preserve">Đúng chiều dòng điện qua tải và điện áp đặt lên tải </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sidRPr="007B0D19">
              <w:rPr>
                <w:rFonts w:ascii="Times New Roman" w:hAnsi="Times New Roman"/>
                <w:i/>
              </w:rPr>
              <w:t>0.25đ</w:t>
            </w:r>
          </w:p>
        </w:tc>
      </w:tr>
      <w:tr w:rsidR="00C27343" w:rsidRPr="00C267B2"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905A44" w:rsidRDefault="00C27343" w:rsidP="00C27343">
            <w:pPr>
              <w:numPr>
                <w:ilvl w:val="0"/>
                <w:numId w:val="2"/>
              </w:numPr>
              <w:spacing w:line="23" w:lineRule="atLeast"/>
              <w:ind w:left="391" w:hanging="283"/>
              <w:rPr>
                <w:bCs/>
              </w:rPr>
            </w:pPr>
            <w:r>
              <w:rPr>
                <w:rFonts w:ascii="Times New Roman" w:hAnsi="Times New Roman"/>
                <w:b/>
                <w:bCs/>
              </w:rPr>
              <w:t xml:space="preserve">Đồ thị </w:t>
            </w:r>
            <w:r w:rsidRPr="00905A44">
              <w:rPr>
                <w:rFonts w:ascii="Times New Roman" w:hAnsi="Times New Roman"/>
                <w:b/>
                <w:bCs/>
              </w:rPr>
              <w:t xml:space="preserve"> </w:t>
            </w:r>
            <w:r w:rsidRPr="000267BA">
              <w:rPr>
                <w:rFonts w:ascii="Times New Roman" w:hAnsi="Times New Roman"/>
                <w:b/>
                <w:bCs/>
              </w:rPr>
              <w:t>mạch chỉnh lưu điốt 1 pha 1 chu kỳ hình cầu tải thuần trở</w:t>
            </w:r>
          </w:p>
        </w:tc>
        <w:tc>
          <w:tcPr>
            <w:tcW w:w="551" w:type="pct"/>
            <w:tcBorders>
              <w:top w:val="dotted" w:sz="4" w:space="0" w:color="auto"/>
              <w:bottom w:val="dotted" w:sz="4" w:space="0" w:color="auto"/>
            </w:tcBorders>
            <w:shd w:val="clear" w:color="auto" w:fill="auto"/>
            <w:vAlign w:val="center"/>
          </w:tcPr>
          <w:p w:rsidR="00C27343" w:rsidRPr="00C267B2" w:rsidRDefault="00C27343" w:rsidP="00F70710">
            <w:pPr>
              <w:jc w:val="center"/>
              <w:rPr>
                <w:rFonts w:ascii="Times New Roman" w:hAnsi="Times New Roman"/>
                <w:b/>
              </w:rPr>
            </w:pPr>
            <w:r w:rsidRPr="00C267B2">
              <w:rPr>
                <w:rFonts w:ascii="Times New Roman" w:hAnsi="Times New Roman"/>
                <w:b/>
              </w:rPr>
              <w:t>2.0đ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1363"/>
              <w:rPr>
                <w:bCs/>
                <w:sz w:val="24"/>
                <w:szCs w:val="24"/>
              </w:rPr>
            </w:pPr>
            <w:r>
              <w:rPr>
                <w:noProof/>
              </w:rPr>
              <w:drawing>
                <wp:anchor distT="0" distB="0" distL="114300" distR="114300" simplePos="0" relativeHeight="251659264" behindDoc="0" locked="0" layoutInCell="1" allowOverlap="1">
                  <wp:simplePos x="0" y="0"/>
                  <wp:positionH relativeFrom="column">
                    <wp:posOffset>1236980</wp:posOffset>
                  </wp:positionH>
                  <wp:positionV relativeFrom="paragraph">
                    <wp:posOffset>-3110230</wp:posOffset>
                  </wp:positionV>
                  <wp:extent cx="2509520" cy="3273425"/>
                  <wp:effectExtent l="0" t="0" r="508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9520" cy="3273425"/>
                          </a:xfrm>
                          <a:prstGeom prst="rect">
                            <a:avLst/>
                          </a:prstGeom>
                          <a:noFill/>
                        </pic:spPr>
                      </pic:pic>
                    </a:graphicData>
                  </a:graphic>
                  <wp14:sizeRelH relativeFrom="page">
                    <wp14:pctWidth>0</wp14:pctWidth>
                  </wp14:sizeRelH>
                  <wp14:sizeRelV relativeFrom="page">
                    <wp14:pctHeight>0</wp14:pctHeight>
                  </wp14:sizeRelV>
                </wp:anchor>
              </w:drawing>
            </w: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Pr="00905A44" w:rsidRDefault="00C27343" w:rsidP="00F70710">
            <w:pPr>
              <w:pStyle w:val="BodyText2"/>
              <w:tabs>
                <w:tab w:val="left" w:pos="587"/>
              </w:tabs>
              <w:spacing w:before="0" w:after="0" w:line="322" w:lineRule="exact"/>
              <w:ind w:firstLine="0"/>
              <w:rPr>
                <w:bCs/>
                <w:sz w:val="24"/>
                <w:szCs w:val="24"/>
              </w:rPr>
            </w:pP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39044F"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Vẽ đúng đồ thị u</w:t>
            </w:r>
            <w:r>
              <w:rPr>
                <w:bCs/>
                <w:sz w:val="24"/>
                <w:szCs w:val="24"/>
                <w:vertAlign w:val="subscript"/>
              </w:rPr>
              <w:t>2</w:t>
            </w:r>
            <w:r>
              <w:rPr>
                <w:bCs/>
                <w:sz w:val="24"/>
                <w:szCs w:val="24"/>
              </w:rPr>
              <w:t>(t)</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Pr>
                <w:rFonts w:ascii="Times New Roman" w:hAnsi="Times New Roman"/>
                <w:i/>
              </w:rPr>
              <w:t>0.</w:t>
            </w:r>
            <w:r w:rsidRPr="007B0D19">
              <w:rPr>
                <w:rFonts w:ascii="Times New Roman" w:hAnsi="Times New Roman"/>
                <w:i/>
              </w:rPr>
              <w:t>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39044F"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Vẽ đúng đồ thị I</w:t>
            </w:r>
            <w:r>
              <w:rPr>
                <w:bCs/>
                <w:sz w:val="24"/>
                <w:szCs w:val="24"/>
                <w:vertAlign w:val="subscript"/>
              </w:rPr>
              <w:t>d</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Pr>
                <w:rFonts w:ascii="Times New Roman" w:hAnsi="Times New Roman"/>
                <w:i/>
              </w:rPr>
              <w:t>0.</w:t>
            </w:r>
            <w:r w:rsidRPr="007B0D19">
              <w:rPr>
                <w:rFonts w:ascii="Times New Roman" w:hAnsi="Times New Roman"/>
                <w:i/>
              </w:rPr>
              <w:t>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39044F"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Vẽ đúng đồ thị U</w:t>
            </w:r>
            <w:r>
              <w:rPr>
                <w:bCs/>
                <w:sz w:val="24"/>
                <w:szCs w:val="24"/>
                <w:vertAlign w:val="subscript"/>
              </w:rPr>
              <w:t>d</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Pr>
                <w:rFonts w:ascii="Times New Roman" w:hAnsi="Times New Roman"/>
                <w:i/>
              </w:rPr>
              <w:t>0.</w:t>
            </w:r>
            <w:r w:rsidRPr="007B0D19">
              <w:rPr>
                <w:rFonts w:ascii="Times New Roman" w:hAnsi="Times New Roman"/>
                <w:i/>
              </w:rPr>
              <w:t>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tcBorders>
            <w:shd w:val="clear" w:color="auto" w:fill="auto"/>
          </w:tcPr>
          <w:p w:rsidR="00C27343" w:rsidRPr="0039044F"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Vẽ đúng đồ thị U</w:t>
            </w:r>
            <w:r>
              <w:rPr>
                <w:bCs/>
                <w:sz w:val="24"/>
                <w:szCs w:val="24"/>
                <w:vertAlign w:val="subscript"/>
              </w:rPr>
              <w:t>D</w:t>
            </w:r>
          </w:p>
        </w:tc>
        <w:tc>
          <w:tcPr>
            <w:tcW w:w="551" w:type="pct"/>
            <w:tcBorders>
              <w:top w:val="dotted" w:sz="4" w:space="0" w:color="auto"/>
            </w:tcBorders>
            <w:shd w:val="clear" w:color="auto" w:fill="auto"/>
            <w:vAlign w:val="center"/>
          </w:tcPr>
          <w:p w:rsidR="00C27343" w:rsidRPr="007B0D19" w:rsidRDefault="00C27343" w:rsidP="00F70710">
            <w:pPr>
              <w:jc w:val="center"/>
              <w:rPr>
                <w:rFonts w:ascii="Times New Roman" w:hAnsi="Times New Roman"/>
              </w:rPr>
            </w:pPr>
            <w:r>
              <w:rPr>
                <w:rFonts w:ascii="Times New Roman" w:hAnsi="Times New Roman"/>
                <w:i/>
              </w:rPr>
              <w:t>0.</w:t>
            </w:r>
            <w:r w:rsidRPr="007B0D19">
              <w:rPr>
                <w:rFonts w:ascii="Times New Roman" w:hAnsi="Times New Roman"/>
                <w:i/>
              </w:rPr>
              <w:t>5đ</w:t>
            </w:r>
          </w:p>
        </w:tc>
      </w:tr>
      <w:tr w:rsidR="00C27343" w:rsidRPr="000A709F" w:rsidTr="00F70710">
        <w:tc>
          <w:tcPr>
            <w:tcW w:w="443" w:type="pct"/>
            <w:vMerge w:val="restart"/>
            <w:shd w:val="clear" w:color="auto" w:fill="auto"/>
            <w:vAlign w:val="center"/>
          </w:tcPr>
          <w:p w:rsidR="00C27343" w:rsidRPr="007B0D19" w:rsidRDefault="00C27343" w:rsidP="00F70710">
            <w:pPr>
              <w:spacing w:line="23" w:lineRule="atLeast"/>
              <w:jc w:val="center"/>
              <w:rPr>
                <w:rFonts w:ascii="Times New Roman" w:hAnsi="Times New Roman"/>
                <w:b/>
              </w:rPr>
            </w:pPr>
            <w:r w:rsidRPr="007B0D19">
              <w:rPr>
                <w:rFonts w:ascii="Times New Roman" w:hAnsi="Times New Roman"/>
                <w:b/>
              </w:rPr>
              <w:t xml:space="preserve">Câu </w:t>
            </w:r>
            <w:r>
              <w:rPr>
                <w:rFonts w:ascii="Times New Roman" w:hAnsi="Times New Roman"/>
                <w:b/>
              </w:rPr>
              <w:t>4</w:t>
            </w:r>
          </w:p>
          <w:p w:rsidR="00C27343" w:rsidRPr="007B0D19" w:rsidRDefault="00C27343" w:rsidP="00F70710">
            <w:pPr>
              <w:spacing w:line="23" w:lineRule="atLeast"/>
              <w:jc w:val="center"/>
              <w:rPr>
                <w:rFonts w:ascii="Times New Roman" w:hAnsi="Times New Roman"/>
                <w:b/>
                <w:i/>
                <w:iCs/>
              </w:rPr>
            </w:pPr>
            <w:r w:rsidRPr="007B0D19">
              <w:rPr>
                <w:rFonts w:ascii="Times New Roman" w:hAnsi="Times New Roman"/>
                <w:bCs/>
                <w:i/>
                <w:iCs/>
              </w:rPr>
              <w:t>(</w:t>
            </w:r>
            <w:r>
              <w:rPr>
                <w:rFonts w:ascii="Times New Roman" w:hAnsi="Times New Roman"/>
                <w:bCs/>
                <w:i/>
                <w:iCs/>
              </w:rPr>
              <w:t>3.0</w:t>
            </w:r>
            <w:r w:rsidRPr="007B0D19">
              <w:rPr>
                <w:rFonts w:ascii="Times New Roman" w:hAnsi="Times New Roman"/>
                <w:bCs/>
                <w:i/>
                <w:iCs/>
              </w:rPr>
              <w:t xml:space="preserve"> điểm)</w:t>
            </w:r>
          </w:p>
        </w:tc>
        <w:tc>
          <w:tcPr>
            <w:tcW w:w="4006" w:type="pct"/>
            <w:tcBorders>
              <w:top w:val="dotted" w:sz="4" w:space="0" w:color="auto"/>
              <w:bottom w:val="dotted" w:sz="4" w:space="0" w:color="auto"/>
            </w:tcBorders>
            <w:shd w:val="clear" w:color="auto" w:fill="auto"/>
          </w:tcPr>
          <w:p w:rsidR="00C27343" w:rsidRPr="007B0D19" w:rsidRDefault="00C27343" w:rsidP="00C27343">
            <w:pPr>
              <w:numPr>
                <w:ilvl w:val="0"/>
                <w:numId w:val="3"/>
              </w:numPr>
              <w:spacing w:line="23" w:lineRule="atLeast"/>
              <w:ind w:left="391" w:hanging="283"/>
              <w:rPr>
                <w:bCs/>
              </w:rPr>
            </w:pPr>
            <w:r>
              <w:rPr>
                <w:rFonts w:ascii="Times New Roman" w:hAnsi="Times New Roman"/>
                <w:b/>
                <w:bCs/>
              </w:rPr>
              <w:t>Biểu thức</w:t>
            </w:r>
            <w:r w:rsidRPr="00905A44">
              <w:rPr>
                <w:rFonts w:ascii="Times New Roman" w:hAnsi="Times New Roman"/>
                <w:b/>
                <w:bCs/>
              </w:rPr>
              <w:t xml:space="preserve"> </w:t>
            </w:r>
            <w:r w:rsidRPr="000267BA">
              <w:rPr>
                <w:rFonts w:ascii="Times New Roman" w:hAnsi="Times New Roman"/>
                <w:b/>
                <w:bCs/>
              </w:rPr>
              <w:t>mạch chỉnh lưu điốt 1 pha 1 chu kỳ hình cầu tải thuần trở</w:t>
            </w:r>
          </w:p>
        </w:tc>
        <w:tc>
          <w:tcPr>
            <w:tcW w:w="551" w:type="pct"/>
            <w:tcBorders>
              <w:top w:val="dotted" w:sz="4" w:space="0" w:color="auto"/>
              <w:bottom w:val="dotted" w:sz="4" w:space="0" w:color="auto"/>
            </w:tcBorders>
            <w:shd w:val="clear" w:color="auto" w:fill="auto"/>
            <w:vAlign w:val="center"/>
          </w:tcPr>
          <w:p w:rsidR="00C27343" w:rsidRPr="000A709F" w:rsidRDefault="00C27343" w:rsidP="00F70710">
            <w:pPr>
              <w:tabs>
                <w:tab w:val="right" w:leader="dot" w:pos="9000"/>
              </w:tabs>
              <w:spacing w:line="23" w:lineRule="atLeast"/>
              <w:jc w:val="center"/>
              <w:rPr>
                <w:rFonts w:ascii="Times New Roman" w:hAnsi="Times New Roman"/>
                <w:b/>
              </w:rPr>
            </w:pPr>
            <w:r w:rsidRPr="000A709F">
              <w:rPr>
                <w:rFonts w:ascii="Times New Roman" w:hAnsi="Times New Roman"/>
                <w:b/>
              </w:rPr>
              <w:t>1.</w:t>
            </w:r>
            <w:r>
              <w:rPr>
                <w:rFonts w:ascii="Times New Roman" w:hAnsi="Times New Roman"/>
                <w:b/>
              </w:rPr>
              <w:t>7</w:t>
            </w:r>
            <w:r w:rsidRPr="000A709F">
              <w:rPr>
                <w:rFonts w:ascii="Times New Roman" w:hAnsi="Times New Roman"/>
                <w:b/>
              </w:rPr>
              <w:t>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2E4038" w:rsidRDefault="00C27343" w:rsidP="00C27343">
            <w:pPr>
              <w:pStyle w:val="BodyText2"/>
              <w:numPr>
                <w:ilvl w:val="0"/>
                <w:numId w:val="1"/>
              </w:numPr>
              <w:tabs>
                <w:tab w:val="left" w:pos="587"/>
              </w:tabs>
              <w:spacing w:before="0" w:after="0" w:line="322" w:lineRule="exact"/>
              <w:ind w:left="587" w:hanging="180"/>
            </w:pPr>
            <w:r w:rsidRPr="002E4038">
              <w:rPr>
                <w:bCs/>
                <w:sz w:val="24"/>
                <w:szCs w:val="24"/>
              </w:rPr>
              <w:t>Điện áp tức thời cuộn thứ cấp</w:t>
            </w:r>
          </w:p>
          <w:p w:rsidR="00C27343" w:rsidRPr="00C27343" w:rsidRDefault="00C27343" w:rsidP="00F70710">
            <w:pPr>
              <w:jc w:val="center"/>
            </w:pPr>
            <m:oMathPara>
              <m:oMath>
                <m:sSub>
                  <m:sSubPr>
                    <m:ctrlPr>
                      <w:rPr>
                        <w:rFonts w:ascii="Cambria Math" w:hAnsi="Cambria Math"/>
                        <w:i/>
                      </w:rPr>
                    </m:ctrlPr>
                  </m:sSubPr>
                  <m:e>
                    <m:r>
                      <w:rPr>
                        <w:rFonts w:ascii="Cambria Math" w:hAnsi="Cambria Math"/>
                      </w:rPr>
                      <m:t>u</m:t>
                    </m:r>
                  </m:e>
                  <m:sub>
                    <m:r>
                      <w:rPr>
                        <w:rFonts w:ascii="Cambria Math" w:hAnsi="Cambria Math"/>
                      </w:rPr>
                      <m:t xml:space="preserve">2 </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 xml:space="preserve">2m </m:t>
                    </m:r>
                  </m:sub>
                </m:sSub>
                <m:r>
                  <w:rPr>
                    <w:rFonts w:ascii="Cambria Math" w:hAnsi="Cambria Math"/>
                  </w:rPr>
                  <m:t>sinωt (V)</m:t>
                </m:r>
              </m:oMath>
            </m:oMathPara>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w:t>
            </w:r>
            <w:r w:rsidRPr="007B0D19">
              <w:rPr>
                <w:rFonts w:ascii="Times New Roman" w:hAnsi="Times New Roman"/>
                <w:i/>
              </w:rPr>
              <w:t>5đ</w:t>
            </w:r>
          </w:p>
        </w:tc>
      </w:tr>
      <w:tr w:rsidR="00C27343" w:rsidRPr="007B0D19" w:rsidTr="00F70710">
        <w:trPr>
          <w:trHeight w:val="263"/>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Điện áp Hiệu dụng cuộn thứ cấp</w:t>
            </w:r>
          </w:p>
          <w:p w:rsidR="00C27343" w:rsidRPr="00C27343" w:rsidRDefault="00C27343" w:rsidP="00F70710">
            <w:pPr>
              <w:jc w:val="center"/>
            </w:pPr>
            <m:oMathPara>
              <m:oMath>
                <m:sSub>
                  <m:sSubPr>
                    <m:ctrlPr>
                      <w:rPr>
                        <w:rFonts w:ascii="Cambria Math" w:eastAsia="Calibri" w:hAnsi="Cambria Math"/>
                        <w:i/>
                        <w:szCs w:val="22"/>
                      </w:rPr>
                    </m:ctrlPr>
                  </m:sSubPr>
                  <m:e>
                    <m:r>
                      <w:rPr>
                        <w:rFonts w:ascii="Cambria Math" w:hAnsi="Cambria Math"/>
                      </w:rPr>
                      <m:t>U</m:t>
                    </m:r>
                  </m:e>
                  <m:sub>
                    <m:r>
                      <w:rPr>
                        <w:rFonts w:ascii="Cambria Math" w:hAnsi="Cambria Math"/>
                      </w:rPr>
                      <m:t>2</m:t>
                    </m:r>
                  </m:sub>
                </m:sSub>
                <m:r>
                  <w:rPr>
                    <w:rFonts w:ascii="Cambria Math" w:hAnsi="Cambria Math"/>
                  </w:rPr>
                  <m:t>=</m:t>
                </m:r>
                <m:f>
                  <m:fPr>
                    <m:ctrlPr>
                      <w:rPr>
                        <w:rFonts w:ascii="Cambria Math" w:eastAsia="Calibri" w:hAnsi="Cambria Math"/>
                        <w:i/>
                        <w:szCs w:val="22"/>
                      </w:rPr>
                    </m:ctrlPr>
                  </m:fPr>
                  <m:num>
                    <m:sSub>
                      <m:sSubPr>
                        <m:ctrlPr>
                          <w:rPr>
                            <w:rFonts w:ascii="Cambria Math" w:hAnsi="Cambria Math"/>
                            <w:i/>
                          </w:rPr>
                        </m:ctrlPr>
                      </m:sSubPr>
                      <m:e>
                        <m:r>
                          <w:rPr>
                            <w:rFonts w:ascii="Cambria Math" w:hAnsi="Cambria Math"/>
                          </w:rPr>
                          <m:t>U</m:t>
                        </m:r>
                      </m:e>
                      <m:sub>
                        <m:r>
                          <w:rPr>
                            <w:rFonts w:ascii="Cambria Math" w:hAnsi="Cambria Math"/>
                          </w:rPr>
                          <m:t xml:space="preserve">2m </m:t>
                        </m:r>
                      </m:sub>
                    </m:sSub>
                  </m:num>
                  <m:den>
                    <m:rad>
                      <m:radPr>
                        <m:degHide m:val="1"/>
                        <m:ctrlPr>
                          <w:rPr>
                            <w:rFonts w:ascii="Cambria Math" w:eastAsia="Calibri" w:hAnsi="Cambria Math"/>
                            <w:i/>
                            <w:szCs w:val="22"/>
                          </w:rPr>
                        </m:ctrlPr>
                      </m:radPr>
                      <m:deg/>
                      <m:e>
                        <m:r>
                          <w:rPr>
                            <w:rFonts w:ascii="Cambria Math" w:hAnsi="Cambria Math"/>
                          </w:rPr>
                          <m:t>2</m:t>
                        </m:r>
                      </m:e>
                    </m:rad>
                  </m:den>
                </m:f>
                <m:r>
                  <w:rPr>
                    <w:rFonts w:ascii="Cambria Math" w:hAnsi="Cambria Math"/>
                  </w:rPr>
                  <m:t xml:space="preserve"> (V)</m:t>
                </m:r>
              </m:oMath>
            </m:oMathPara>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w:t>
            </w:r>
            <w:r w:rsidRPr="007B0D19">
              <w:rPr>
                <w:rFonts w:ascii="Times New Roman" w:hAnsi="Times New Roman"/>
                <w:i/>
              </w:rPr>
              <w:t>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7B0D19"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Điện áp một chiều đặt lên tải U</w:t>
            </w:r>
            <w:r>
              <w:rPr>
                <w:bCs/>
                <w:sz w:val="24"/>
                <w:szCs w:val="24"/>
                <w:vertAlign w:val="subscript"/>
              </w:rPr>
              <w:t xml:space="preserve">d </w:t>
            </w:r>
            <w:r>
              <w:rPr>
                <w:bCs/>
                <w:sz w:val="24"/>
                <w:szCs w:val="24"/>
              </w:rPr>
              <w:t>=0,9 U</w:t>
            </w:r>
            <w:r>
              <w:rPr>
                <w:bCs/>
                <w:sz w:val="24"/>
                <w:szCs w:val="24"/>
                <w:vertAlign w:val="subscript"/>
              </w:rPr>
              <w:t>2</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0.2</w:t>
            </w:r>
            <w:r w:rsidRPr="007B0D19">
              <w:rPr>
                <w:rFonts w:ascii="Times New Roman" w:hAnsi="Times New Roman"/>
                <w:i/>
              </w:rPr>
              <w:t>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Dòng một chiều đặt lên tải I</w:t>
            </w:r>
            <w:r>
              <w:rPr>
                <w:bCs/>
                <w:sz w:val="24"/>
                <w:szCs w:val="24"/>
                <w:vertAlign w:val="subscript"/>
              </w:rPr>
              <w:t xml:space="preserve">d </w:t>
            </w:r>
            <w:r>
              <w:rPr>
                <w:bCs/>
                <w:sz w:val="24"/>
                <w:szCs w:val="24"/>
              </w:rPr>
              <w:t>= U</w:t>
            </w:r>
            <w:r>
              <w:rPr>
                <w:bCs/>
                <w:sz w:val="24"/>
                <w:szCs w:val="24"/>
                <w:vertAlign w:val="subscript"/>
              </w:rPr>
              <w:t>d</w:t>
            </w:r>
            <w:r>
              <w:rPr>
                <w:bCs/>
                <w:sz w:val="24"/>
                <w:szCs w:val="24"/>
              </w:rPr>
              <w:t>/Rt</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0.2</w:t>
            </w:r>
            <w:r w:rsidRPr="007B0D19">
              <w:rPr>
                <w:rFonts w:ascii="Times New Roman" w:hAnsi="Times New Roman"/>
                <w:i/>
              </w:rPr>
              <w:t>5đ</w:t>
            </w:r>
          </w:p>
        </w:tc>
      </w:tr>
      <w:tr w:rsidR="00C27343"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Điện áp ngược đặt lên đi ốt U</w:t>
            </w:r>
            <w:r>
              <w:rPr>
                <w:bCs/>
                <w:sz w:val="24"/>
                <w:szCs w:val="24"/>
                <w:vertAlign w:val="subscript"/>
              </w:rPr>
              <w:t>ngmax</w:t>
            </w:r>
            <w:r>
              <w:rPr>
                <w:bCs/>
                <w:sz w:val="24"/>
                <w:szCs w:val="24"/>
              </w:rPr>
              <w:t>=U</w:t>
            </w:r>
            <w:r>
              <w:rPr>
                <w:bCs/>
                <w:sz w:val="24"/>
                <w:szCs w:val="24"/>
                <w:vertAlign w:val="subscript"/>
              </w:rPr>
              <w:t>2m</w:t>
            </w:r>
          </w:p>
        </w:tc>
        <w:tc>
          <w:tcPr>
            <w:tcW w:w="551" w:type="pct"/>
            <w:tcBorders>
              <w:top w:val="dotted" w:sz="4" w:space="0" w:color="auto"/>
              <w:bottom w:val="dotted" w:sz="4" w:space="0" w:color="auto"/>
            </w:tcBorders>
            <w:shd w:val="clear" w:color="auto" w:fill="auto"/>
            <w:vAlign w:val="center"/>
          </w:tcPr>
          <w:p w:rsidR="00C27343" w:rsidRDefault="00C27343" w:rsidP="00F70710">
            <w:pPr>
              <w:tabs>
                <w:tab w:val="right" w:leader="dot" w:pos="9000"/>
              </w:tabs>
              <w:spacing w:line="23" w:lineRule="atLeast"/>
              <w:jc w:val="center"/>
              <w:rPr>
                <w:rFonts w:ascii="Times New Roman" w:hAnsi="Times New Roman"/>
                <w:i/>
              </w:rPr>
            </w:pPr>
            <w:r>
              <w:rPr>
                <w:rFonts w:ascii="Times New Roman" w:hAnsi="Times New Roman"/>
                <w:i/>
              </w:rPr>
              <w:t>0.2</w:t>
            </w:r>
            <w:r w:rsidRPr="007B0D19">
              <w:rPr>
                <w:rFonts w:ascii="Times New Roman" w:hAnsi="Times New Roman"/>
                <w:i/>
              </w:rPr>
              <w:t>5đ</w:t>
            </w:r>
          </w:p>
        </w:tc>
      </w:tr>
      <w:tr w:rsidR="00C27343" w:rsidRPr="000A709F" w:rsidTr="00F70710">
        <w:trPr>
          <w:trHeight w:val="12"/>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7B0D19" w:rsidRDefault="00C27343" w:rsidP="00C27343">
            <w:pPr>
              <w:numPr>
                <w:ilvl w:val="0"/>
                <w:numId w:val="3"/>
              </w:numPr>
              <w:spacing w:line="23" w:lineRule="atLeast"/>
              <w:ind w:left="391" w:hanging="283"/>
              <w:rPr>
                <w:b/>
              </w:rPr>
            </w:pPr>
            <w:r>
              <w:rPr>
                <w:rFonts w:ascii="Times New Roman" w:hAnsi="Times New Roman"/>
                <w:b/>
                <w:bCs/>
              </w:rPr>
              <w:t>Tính toán</w:t>
            </w:r>
          </w:p>
        </w:tc>
        <w:tc>
          <w:tcPr>
            <w:tcW w:w="551" w:type="pct"/>
            <w:tcBorders>
              <w:top w:val="dotted" w:sz="4" w:space="0" w:color="auto"/>
              <w:bottom w:val="dotted" w:sz="4" w:space="0" w:color="auto"/>
            </w:tcBorders>
            <w:shd w:val="clear" w:color="auto" w:fill="auto"/>
            <w:vAlign w:val="center"/>
          </w:tcPr>
          <w:p w:rsidR="00C27343" w:rsidRPr="000A709F" w:rsidRDefault="00C27343" w:rsidP="00F70710">
            <w:pPr>
              <w:tabs>
                <w:tab w:val="right" w:leader="dot" w:pos="9000"/>
              </w:tabs>
              <w:spacing w:line="23" w:lineRule="atLeast"/>
              <w:jc w:val="center"/>
              <w:rPr>
                <w:rFonts w:ascii="Times New Roman" w:hAnsi="Times New Roman"/>
                <w:b/>
              </w:rPr>
            </w:pPr>
            <w:r w:rsidRPr="000A709F">
              <w:rPr>
                <w:rFonts w:ascii="Times New Roman" w:hAnsi="Times New Roman"/>
                <w:b/>
              </w:rPr>
              <w:t>1.25đ</w:t>
            </w:r>
          </w:p>
        </w:tc>
      </w:tr>
      <w:tr w:rsidR="00C27343" w:rsidTr="00F70710">
        <w:trPr>
          <w:trHeight w:val="12"/>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7B0D19" w:rsidRDefault="00C27343" w:rsidP="00F70710">
            <w:pPr>
              <w:pStyle w:val="BodyText2"/>
              <w:tabs>
                <w:tab w:val="left" w:pos="587"/>
              </w:tabs>
              <w:spacing w:before="0" w:after="0" w:line="322" w:lineRule="exact"/>
              <w:ind w:left="587" w:firstLine="0"/>
              <w:rPr>
                <w:b/>
                <w:sz w:val="24"/>
                <w:szCs w:val="24"/>
              </w:rPr>
            </w:pPr>
            <w:r>
              <w:rPr>
                <w:b/>
                <w:sz w:val="24"/>
                <w:szCs w:val="24"/>
              </w:rPr>
              <w:t xml:space="preserve">Ta có </w:t>
            </w:r>
            <m:oMath>
              <m:sSub>
                <m:sSubPr>
                  <m:ctrlPr>
                    <w:rPr>
                      <w:rFonts w:ascii="Cambria Math" w:hAnsi="Cambria Math"/>
                      <w:i/>
                      <w:szCs w:val="22"/>
                    </w:rPr>
                  </m:ctrlPr>
                </m:sSubPr>
                <m:e>
                  <m:r>
                    <w:rPr>
                      <w:rFonts w:ascii="Cambria Math" w:hAnsi="Cambria Math"/>
                    </w:rPr>
                    <m:t>u</m:t>
                  </m:r>
                </m:e>
                <m:sub>
                  <m:r>
                    <w:rPr>
                      <w:rFonts w:ascii="Cambria Math" w:hAnsi="Cambria Math"/>
                    </w:rPr>
                    <m:t xml:space="preserve">2 </m:t>
                  </m:r>
                </m:sub>
              </m:sSub>
              <m:d>
                <m:dPr>
                  <m:ctrlPr>
                    <w:rPr>
                      <w:rFonts w:ascii="Cambria Math" w:hAnsi="Cambria Math"/>
                      <w:i/>
                      <w:szCs w:val="22"/>
                    </w:rPr>
                  </m:ctrlPr>
                </m:dPr>
                <m:e>
                  <m:r>
                    <w:rPr>
                      <w:rFonts w:ascii="Cambria Math" w:hAnsi="Cambria Math"/>
                    </w:rPr>
                    <m:t>t</m:t>
                  </m:r>
                </m:e>
              </m:d>
              <m:r>
                <w:rPr>
                  <w:rFonts w:ascii="Cambria Math" w:hAnsi="Cambria Math"/>
                </w:rPr>
                <m:t>=220</m:t>
              </m:r>
              <m:rad>
                <m:radPr>
                  <m:degHide m:val="1"/>
                  <m:ctrlPr>
                    <w:rPr>
                      <w:rFonts w:ascii="Cambria Math" w:hAnsi="Cambria Math"/>
                      <w:i/>
                      <w:szCs w:val="22"/>
                    </w:rPr>
                  </m:ctrlPr>
                </m:radPr>
                <m:deg/>
                <m:e>
                  <m:r>
                    <w:rPr>
                      <w:rFonts w:ascii="Cambria Math" w:hAnsi="Cambria Math"/>
                    </w:rPr>
                    <m:t>2</m:t>
                  </m:r>
                </m:e>
              </m:rad>
              <m:r>
                <w:rPr>
                  <w:rFonts w:ascii="Cambria Math" w:hAnsi="Cambria Math"/>
                </w:rPr>
                <m:t xml:space="preserve"> sin100πt (V)</m:t>
              </m:r>
            </m:oMath>
          </w:p>
        </w:tc>
        <w:tc>
          <w:tcPr>
            <w:tcW w:w="551" w:type="pct"/>
            <w:tcBorders>
              <w:top w:val="dotted" w:sz="4" w:space="0" w:color="auto"/>
              <w:bottom w:val="dotted" w:sz="4" w:space="0" w:color="auto"/>
            </w:tcBorders>
            <w:shd w:val="clear" w:color="auto" w:fill="auto"/>
            <w:vAlign w:val="center"/>
          </w:tcPr>
          <w:p w:rsidR="00C27343" w:rsidRDefault="00C27343" w:rsidP="00F70710">
            <w:pPr>
              <w:tabs>
                <w:tab w:val="right" w:leader="dot" w:pos="9000"/>
              </w:tabs>
              <w:spacing w:line="23" w:lineRule="atLeast"/>
              <w:jc w:val="center"/>
              <w:rPr>
                <w:rFonts w:ascii="Times New Roman" w:hAnsi="Times New Roman"/>
                <w:i/>
              </w:rPr>
            </w:pPr>
          </w:p>
        </w:tc>
      </w:tr>
      <w:tr w:rsidR="00C27343" w:rsidRPr="007B0D19" w:rsidTr="00F70710">
        <w:trPr>
          <w:trHeight w:val="12"/>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D17C6F" w:rsidRDefault="00C27343" w:rsidP="00C27343">
            <w:pPr>
              <w:pStyle w:val="BodyText2"/>
              <w:numPr>
                <w:ilvl w:val="0"/>
                <w:numId w:val="1"/>
              </w:numPr>
              <w:tabs>
                <w:tab w:val="left" w:pos="587"/>
              </w:tabs>
              <w:spacing w:before="0" w:after="0" w:line="322" w:lineRule="exact"/>
              <w:ind w:left="587" w:hanging="180"/>
              <w:rPr>
                <w:sz w:val="24"/>
                <w:szCs w:val="24"/>
              </w:rPr>
            </w:pPr>
            <w:r>
              <w:t xml:space="preserve">Điện áp cực đại cuộn thứ cấp   </w:t>
            </w:r>
            <m:oMath>
              <m:sSub>
                <m:sSubPr>
                  <m:ctrlPr>
                    <w:rPr>
                      <w:rFonts w:ascii="Cambria Math" w:hAnsi="Cambria Math"/>
                      <w:i/>
                    </w:rPr>
                  </m:ctrlPr>
                </m:sSubPr>
                <m:e>
                  <m:r>
                    <w:rPr>
                      <w:rFonts w:ascii="Cambria Math" w:hAnsi="Cambria Math"/>
                    </w:rPr>
                    <m:t>U</m:t>
                  </m:r>
                </m:e>
                <m:sub>
                  <m:r>
                    <w:rPr>
                      <w:rFonts w:ascii="Cambria Math" w:hAnsi="Cambria Math"/>
                    </w:rPr>
                    <m:t xml:space="preserve">2m </m:t>
                  </m:r>
                </m:sub>
              </m:sSub>
              <m:r>
                <w:rPr>
                  <w:rFonts w:ascii="Cambria Math" w:hAnsi="Cambria Math"/>
                </w:rPr>
                <m:t>= 220</m:t>
              </m:r>
              <m:rad>
                <m:radPr>
                  <m:degHide m:val="1"/>
                  <m:ctrlPr>
                    <w:rPr>
                      <w:rFonts w:ascii="Cambria Math" w:hAnsi="Cambria Math"/>
                      <w:i/>
                    </w:rPr>
                  </m:ctrlPr>
                </m:radPr>
                <m:deg/>
                <m:e>
                  <m:r>
                    <w:rPr>
                      <w:rFonts w:ascii="Cambria Math" w:hAnsi="Cambria Math"/>
                    </w:rPr>
                    <m:t>2</m:t>
                  </m:r>
                </m:e>
              </m:rad>
              <m:r>
                <w:rPr>
                  <w:rFonts w:ascii="Cambria Math" w:hAnsi="Cambria Math"/>
                </w:rPr>
                <m:t xml:space="preserve"> (V)</m:t>
              </m:r>
            </m:oMath>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0.2</w:t>
            </w:r>
            <w:r w:rsidRPr="007B0D19">
              <w:rPr>
                <w:rFonts w:ascii="Times New Roman" w:hAnsi="Times New Roman"/>
                <w:i/>
              </w:rPr>
              <w:t>5đ</w:t>
            </w:r>
          </w:p>
        </w:tc>
      </w:tr>
      <w:tr w:rsidR="00C27343" w:rsidRPr="007B0D19" w:rsidTr="00F70710">
        <w:trPr>
          <w:trHeight w:val="12"/>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Điện áp Hiệu dụng cuộn thứ cấp</w:t>
            </w:r>
          </w:p>
          <w:p w:rsidR="00C27343" w:rsidRPr="00C27343" w:rsidRDefault="00C27343" w:rsidP="00F70710">
            <w:pPr>
              <w:jc w:val="center"/>
            </w:pPr>
            <m:oMathPara>
              <m:oMath>
                <m:sSub>
                  <m:sSubPr>
                    <m:ctrlPr>
                      <w:rPr>
                        <w:rFonts w:ascii="Cambria Math" w:eastAsia="Calibri" w:hAnsi="Cambria Math"/>
                        <w:i/>
                        <w:szCs w:val="22"/>
                      </w:rPr>
                    </m:ctrlPr>
                  </m:sSubPr>
                  <m:e>
                    <m:r>
                      <w:rPr>
                        <w:rFonts w:ascii="Cambria Math" w:hAnsi="Cambria Math"/>
                      </w:rPr>
                      <m:t>U</m:t>
                    </m:r>
                  </m:e>
                  <m:sub>
                    <m:r>
                      <w:rPr>
                        <w:rFonts w:ascii="Cambria Math" w:hAnsi="Cambria Math"/>
                      </w:rPr>
                      <m:t>2</m:t>
                    </m:r>
                  </m:sub>
                </m:sSub>
                <m:r>
                  <w:rPr>
                    <w:rFonts w:ascii="Cambria Math" w:hAnsi="Cambria Math"/>
                  </w:rPr>
                  <m:t>=</m:t>
                </m:r>
                <m:f>
                  <m:fPr>
                    <m:ctrlPr>
                      <w:rPr>
                        <w:rFonts w:ascii="Cambria Math" w:eastAsia="Calibri" w:hAnsi="Cambria Math"/>
                        <w:i/>
                        <w:szCs w:val="22"/>
                      </w:rPr>
                    </m:ctrlPr>
                  </m:fPr>
                  <m:num>
                    <m:sSub>
                      <m:sSubPr>
                        <m:ctrlPr>
                          <w:rPr>
                            <w:rFonts w:ascii="Cambria Math" w:hAnsi="Cambria Math"/>
                            <w:i/>
                          </w:rPr>
                        </m:ctrlPr>
                      </m:sSubPr>
                      <m:e>
                        <m:r>
                          <w:rPr>
                            <w:rFonts w:ascii="Cambria Math" w:hAnsi="Cambria Math"/>
                          </w:rPr>
                          <m:t>U</m:t>
                        </m:r>
                      </m:e>
                      <m:sub>
                        <m:r>
                          <w:rPr>
                            <w:rFonts w:ascii="Cambria Math" w:hAnsi="Cambria Math"/>
                          </w:rPr>
                          <m:t xml:space="preserve">2m </m:t>
                        </m:r>
                      </m:sub>
                    </m:sSub>
                  </m:num>
                  <m:den>
                    <m:rad>
                      <m:radPr>
                        <m:degHide m:val="1"/>
                        <m:ctrlPr>
                          <w:rPr>
                            <w:rFonts w:ascii="Cambria Math" w:eastAsia="Calibri" w:hAnsi="Cambria Math"/>
                            <w:i/>
                            <w:szCs w:val="22"/>
                          </w:rPr>
                        </m:ctrlPr>
                      </m:radPr>
                      <m:deg/>
                      <m:e>
                        <m:r>
                          <w:rPr>
                            <w:rFonts w:ascii="Cambria Math" w:hAnsi="Cambria Math"/>
                          </w:rPr>
                          <m:t>2</m:t>
                        </m:r>
                      </m:e>
                    </m:rad>
                  </m:den>
                </m:f>
                <m:r>
                  <w:rPr>
                    <w:rFonts w:ascii="Cambria Math" w:hAnsi="Cambria Math"/>
                  </w:rPr>
                  <m:t>=</m:t>
                </m:r>
                <m:f>
                  <m:fPr>
                    <m:ctrlPr>
                      <w:rPr>
                        <w:rFonts w:ascii="Cambria Math" w:eastAsia="Calibri" w:hAnsi="Cambria Math"/>
                        <w:i/>
                        <w:szCs w:val="22"/>
                      </w:rPr>
                    </m:ctrlPr>
                  </m:fPr>
                  <m:num>
                    <m:r>
                      <w:rPr>
                        <w:rFonts w:ascii="Cambria Math" w:hAnsi="Cambria Math"/>
                      </w:rPr>
                      <m:t>220</m:t>
                    </m:r>
                    <m:rad>
                      <m:radPr>
                        <m:degHide m:val="1"/>
                        <m:ctrlPr>
                          <w:rPr>
                            <w:rFonts w:ascii="Cambria Math" w:hAnsi="Cambria Math"/>
                            <w:i/>
                          </w:rPr>
                        </m:ctrlPr>
                      </m:radPr>
                      <m:deg/>
                      <m:e>
                        <m:r>
                          <w:rPr>
                            <w:rFonts w:ascii="Cambria Math" w:hAnsi="Cambria Math"/>
                          </w:rPr>
                          <m:t>2</m:t>
                        </m:r>
                      </m:e>
                    </m:rad>
                  </m:num>
                  <m:den>
                    <m:rad>
                      <m:radPr>
                        <m:degHide m:val="1"/>
                        <m:ctrlPr>
                          <w:rPr>
                            <w:rFonts w:ascii="Cambria Math" w:eastAsia="Calibri" w:hAnsi="Cambria Math"/>
                            <w:i/>
                            <w:szCs w:val="22"/>
                          </w:rPr>
                        </m:ctrlPr>
                      </m:radPr>
                      <m:deg/>
                      <m:e>
                        <m:r>
                          <w:rPr>
                            <w:rFonts w:ascii="Cambria Math" w:hAnsi="Cambria Math"/>
                          </w:rPr>
                          <m:t>2</m:t>
                        </m:r>
                      </m:e>
                    </m:rad>
                  </m:den>
                </m:f>
                <m:r>
                  <w:rPr>
                    <w:rFonts w:ascii="Cambria Math" w:hAnsi="Cambria Math"/>
                  </w:rPr>
                  <m:t>=220(V)</m:t>
                </m:r>
              </m:oMath>
            </m:oMathPara>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0.2</w:t>
            </w:r>
            <w:r w:rsidRPr="007B0D19">
              <w:rPr>
                <w:rFonts w:ascii="Times New Roman" w:hAnsi="Times New Roman"/>
                <w:i/>
              </w:rPr>
              <w:t>5đ</w:t>
            </w:r>
          </w:p>
        </w:tc>
      </w:tr>
      <w:tr w:rsidR="00C27343" w:rsidTr="00F70710">
        <w:trPr>
          <w:trHeight w:val="12"/>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B51EEA" w:rsidRDefault="00C27343" w:rsidP="00C27343">
            <w:pPr>
              <w:pStyle w:val="BodyText2"/>
              <w:numPr>
                <w:ilvl w:val="0"/>
                <w:numId w:val="1"/>
              </w:numPr>
              <w:tabs>
                <w:tab w:val="left" w:pos="587"/>
              </w:tabs>
              <w:spacing w:before="0" w:after="0" w:line="322" w:lineRule="exact"/>
              <w:ind w:left="587" w:hanging="180"/>
            </w:pPr>
            <w:r w:rsidRPr="000A709F">
              <w:t>Điện áp một chiều đặt lên tải</w:t>
            </w:r>
            <w:r>
              <w:rPr>
                <w:bCs/>
                <w:sz w:val="24"/>
                <w:szCs w:val="24"/>
              </w:rPr>
              <w:t xml:space="preserve">    U</w:t>
            </w:r>
            <w:r>
              <w:rPr>
                <w:bCs/>
                <w:sz w:val="24"/>
                <w:szCs w:val="24"/>
                <w:vertAlign w:val="subscript"/>
              </w:rPr>
              <w:t xml:space="preserve">d </w:t>
            </w:r>
            <w:r>
              <w:rPr>
                <w:bCs/>
                <w:sz w:val="24"/>
                <w:szCs w:val="24"/>
              </w:rPr>
              <w:t>=0,9 U</w:t>
            </w:r>
            <w:r>
              <w:rPr>
                <w:bCs/>
                <w:sz w:val="24"/>
                <w:szCs w:val="24"/>
                <w:vertAlign w:val="subscript"/>
              </w:rPr>
              <w:t>2</w:t>
            </w:r>
            <w:r>
              <w:rPr>
                <w:bCs/>
              </w:rPr>
              <w:t>=0,9x220=198 (v)</w:t>
            </w:r>
          </w:p>
        </w:tc>
        <w:tc>
          <w:tcPr>
            <w:tcW w:w="551" w:type="pct"/>
            <w:tcBorders>
              <w:top w:val="dotted" w:sz="4" w:space="0" w:color="auto"/>
              <w:bottom w:val="dotted" w:sz="4" w:space="0" w:color="auto"/>
            </w:tcBorders>
            <w:shd w:val="clear" w:color="auto" w:fill="auto"/>
            <w:vAlign w:val="center"/>
          </w:tcPr>
          <w:p w:rsidR="00C27343" w:rsidRDefault="00C27343" w:rsidP="00F70710">
            <w:pPr>
              <w:tabs>
                <w:tab w:val="right" w:leader="dot" w:pos="9000"/>
              </w:tabs>
              <w:spacing w:line="23" w:lineRule="atLeast"/>
              <w:jc w:val="center"/>
              <w:rPr>
                <w:rFonts w:ascii="Times New Roman" w:hAnsi="Times New Roman"/>
                <w:i/>
              </w:rPr>
            </w:pPr>
            <w:r>
              <w:rPr>
                <w:rFonts w:ascii="Times New Roman" w:hAnsi="Times New Roman"/>
                <w:i/>
              </w:rPr>
              <w:t>0.2</w:t>
            </w:r>
            <w:r w:rsidRPr="007B0D19">
              <w:rPr>
                <w:rFonts w:ascii="Times New Roman" w:hAnsi="Times New Roman"/>
                <w:i/>
              </w:rPr>
              <w:t>5đ</w:t>
            </w:r>
          </w:p>
        </w:tc>
      </w:tr>
      <w:tr w:rsidR="00C27343" w:rsidRPr="007B0D19" w:rsidTr="00F70710">
        <w:trPr>
          <w:trHeight w:val="12"/>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C27343">
            <w:pPr>
              <w:pStyle w:val="BodyText2"/>
              <w:numPr>
                <w:ilvl w:val="0"/>
                <w:numId w:val="1"/>
              </w:numPr>
              <w:tabs>
                <w:tab w:val="left" w:pos="587"/>
              </w:tabs>
              <w:spacing w:before="0" w:after="0" w:line="322" w:lineRule="exact"/>
              <w:ind w:left="587" w:hanging="180"/>
              <w:rPr>
                <w:bCs/>
              </w:rPr>
            </w:pPr>
            <w:r w:rsidRPr="000A709F">
              <w:t>Dòng một chiều đặt lên tải</w:t>
            </w:r>
            <w:r>
              <w:rPr>
                <w:bCs/>
                <w:sz w:val="24"/>
                <w:szCs w:val="24"/>
              </w:rPr>
              <w:t xml:space="preserve">       </w:t>
            </w:r>
            <w:r>
              <w:rPr>
                <w:bCs/>
                <w:sz w:val="24"/>
                <w:szCs w:val="24"/>
                <w:vertAlign w:val="subscript"/>
              </w:rPr>
              <w:t xml:space="preserve"> </w:t>
            </w:r>
            <w:r>
              <w:rPr>
                <w:bCs/>
                <w:sz w:val="24"/>
                <w:szCs w:val="24"/>
              </w:rPr>
              <w:t>I</w:t>
            </w:r>
            <w:r>
              <w:rPr>
                <w:bCs/>
                <w:sz w:val="24"/>
                <w:szCs w:val="24"/>
                <w:vertAlign w:val="subscript"/>
              </w:rPr>
              <w:t xml:space="preserve">d </w:t>
            </w:r>
            <w:r>
              <w:rPr>
                <w:bCs/>
                <w:sz w:val="24"/>
                <w:szCs w:val="24"/>
              </w:rPr>
              <w:t>= U</w:t>
            </w:r>
            <w:r>
              <w:rPr>
                <w:bCs/>
                <w:sz w:val="24"/>
                <w:szCs w:val="24"/>
                <w:vertAlign w:val="subscript"/>
              </w:rPr>
              <w:t>d</w:t>
            </w:r>
            <w:r>
              <w:rPr>
                <w:bCs/>
                <w:sz w:val="24"/>
                <w:szCs w:val="24"/>
              </w:rPr>
              <w:t>/Rt</w:t>
            </w:r>
            <w:r>
              <w:rPr>
                <w:bCs/>
              </w:rPr>
              <w:t>=198/100=1,98 (A)</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0.2</w:t>
            </w:r>
            <w:r w:rsidRPr="007B0D19">
              <w:rPr>
                <w:rFonts w:ascii="Times New Roman" w:hAnsi="Times New Roman"/>
                <w:i/>
              </w:rPr>
              <w:t>5đ</w:t>
            </w:r>
          </w:p>
        </w:tc>
      </w:tr>
      <w:tr w:rsidR="00C27343" w:rsidTr="00F70710">
        <w:trPr>
          <w:trHeight w:val="604"/>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tcBorders>
            <w:shd w:val="clear" w:color="auto" w:fill="auto"/>
          </w:tcPr>
          <w:p w:rsidR="00C27343" w:rsidRPr="00B56742" w:rsidRDefault="00C27343" w:rsidP="00C27343">
            <w:pPr>
              <w:pStyle w:val="BodyText2"/>
              <w:numPr>
                <w:ilvl w:val="0"/>
                <w:numId w:val="1"/>
              </w:numPr>
              <w:tabs>
                <w:tab w:val="left" w:pos="587"/>
              </w:tabs>
              <w:spacing w:before="0" w:after="0" w:line="322" w:lineRule="exact"/>
              <w:ind w:left="587" w:hanging="180"/>
              <w:rPr>
                <w:rFonts w:ascii="VNI-Times" w:hAnsi="VNI-Times"/>
              </w:rPr>
            </w:pPr>
            <w:r w:rsidRPr="000A709F">
              <w:t>Điện áp ngược đặt lên đi ốt</w:t>
            </w:r>
            <w:r>
              <w:t xml:space="preserve">   </w:t>
            </w:r>
          </w:p>
          <w:p w:rsidR="00C27343" w:rsidRPr="00C27343" w:rsidRDefault="00C27343" w:rsidP="00F70710">
            <w:pPr>
              <w:pStyle w:val="BodyText2"/>
              <w:tabs>
                <w:tab w:val="left" w:pos="587"/>
              </w:tabs>
              <w:spacing w:before="0" w:after="0" w:line="322" w:lineRule="exact"/>
              <w:ind w:left="587" w:firstLine="0"/>
              <w:jc w:val="center"/>
              <w:rPr>
                <w:rFonts w:ascii="VNI-Times" w:hAnsi="VNI-Times"/>
              </w:rPr>
            </w:pPr>
            <m:oMathPara>
              <m:oMath>
                <m:sSub>
                  <m:sSubPr>
                    <m:ctrlPr>
                      <w:rPr>
                        <w:rFonts w:ascii="Cambria Math" w:hAnsi="Cambria Math"/>
                        <w:i/>
                      </w:rPr>
                    </m:ctrlPr>
                  </m:sSubPr>
                  <m:e>
                    <m:sSub>
                      <m:sSubPr>
                        <m:ctrlPr>
                          <w:rPr>
                            <w:rFonts w:ascii="Cambria Math" w:hAnsi="Cambria Math"/>
                            <w:i/>
                          </w:rPr>
                        </m:ctrlPr>
                      </m:sSubPr>
                      <m:e>
                        <m:r>
                          <w:rPr>
                            <w:rFonts w:ascii="Cambria Math" w:hAnsi="Cambria Math"/>
                          </w:rPr>
                          <m:t>U</m:t>
                        </m:r>
                      </m:e>
                      <m:sub>
                        <m:r>
                          <w:rPr>
                            <w:rFonts w:ascii="Cambria Math" w:hAnsi="Cambria Math"/>
                          </w:rPr>
                          <m:t xml:space="preserve">ngmax </m:t>
                        </m:r>
                      </m:sub>
                    </m:sSub>
                    <m:r>
                      <w:rPr>
                        <w:rFonts w:ascii="Cambria Math" w:hAnsi="Cambria Math"/>
                      </w:rPr>
                      <m:t>=U</m:t>
                    </m:r>
                  </m:e>
                  <m:sub>
                    <m:r>
                      <w:rPr>
                        <w:rFonts w:ascii="Cambria Math" w:hAnsi="Cambria Math"/>
                      </w:rPr>
                      <m:t xml:space="preserve">2m </m:t>
                    </m:r>
                  </m:sub>
                </m:sSub>
                <m:r>
                  <w:rPr>
                    <w:rFonts w:ascii="Cambria Math" w:hAnsi="Cambria Math"/>
                  </w:rPr>
                  <m:t>= 220</m:t>
                </m:r>
                <m:rad>
                  <m:radPr>
                    <m:degHide m:val="1"/>
                    <m:ctrlPr>
                      <w:rPr>
                        <w:rFonts w:ascii="Cambria Math" w:hAnsi="Cambria Math"/>
                        <w:i/>
                      </w:rPr>
                    </m:ctrlPr>
                  </m:radPr>
                  <m:deg/>
                  <m:e>
                    <m:r>
                      <w:rPr>
                        <w:rFonts w:ascii="Cambria Math" w:hAnsi="Cambria Math"/>
                      </w:rPr>
                      <m:t>2</m:t>
                    </m:r>
                  </m:e>
                </m:rad>
                <m:r>
                  <w:rPr>
                    <w:rFonts w:ascii="Cambria Math" w:hAnsi="Cambria Math"/>
                  </w:rPr>
                  <m:t xml:space="preserve"> (V)</m:t>
                </m:r>
              </m:oMath>
            </m:oMathPara>
          </w:p>
        </w:tc>
        <w:tc>
          <w:tcPr>
            <w:tcW w:w="551" w:type="pct"/>
            <w:tcBorders>
              <w:top w:val="dotted" w:sz="4" w:space="0" w:color="auto"/>
            </w:tcBorders>
            <w:shd w:val="clear" w:color="auto" w:fill="auto"/>
            <w:vAlign w:val="center"/>
          </w:tcPr>
          <w:p w:rsidR="00C27343" w:rsidRDefault="00C27343" w:rsidP="00F70710">
            <w:pPr>
              <w:tabs>
                <w:tab w:val="right" w:leader="dot" w:pos="9000"/>
              </w:tabs>
              <w:spacing w:line="23" w:lineRule="atLeast"/>
              <w:jc w:val="center"/>
              <w:rPr>
                <w:rFonts w:ascii="Times New Roman" w:hAnsi="Times New Roman"/>
                <w:i/>
              </w:rPr>
            </w:pPr>
            <w:r>
              <w:rPr>
                <w:rFonts w:ascii="Times New Roman" w:hAnsi="Times New Roman"/>
                <w:i/>
              </w:rPr>
              <w:lastRenderedPageBreak/>
              <w:t>0.2</w:t>
            </w:r>
            <w:r w:rsidRPr="007B0D19">
              <w:rPr>
                <w:rFonts w:ascii="Times New Roman" w:hAnsi="Times New Roman"/>
                <w:i/>
              </w:rPr>
              <w:t>5đ</w:t>
            </w:r>
          </w:p>
        </w:tc>
      </w:tr>
    </w:tbl>
    <w:p w:rsidR="005F33A3" w:rsidRDefault="005F33A3"/>
    <w:p w:rsidR="00C27343" w:rsidRDefault="00C27343"/>
    <w:p w:rsidR="00C27343" w:rsidRPr="005E3D5F" w:rsidRDefault="00C27343" w:rsidP="00C27343">
      <w:pPr>
        <w:spacing w:before="60" w:after="60"/>
        <w:jc w:val="both"/>
        <w:rPr>
          <w:rFonts w:ascii="Times New Roman" w:hAnsi="Times New Roman"/>
          <w:b/>
          <w:u w:val="single"/>
        </w:rPr>
      </w:pPr>
      <w:r w:rsidRPr="005E3D5F">
        <w:rPr>
          <w:rFonts w:ascii="Times New Roman" w:hAnsi="Times New Roman"/>
          <w:b/>
          <w:u w:val="single"/>
        </w:rPr>
        <w:t xml:space="preserve">Câu </w:t>
      </w:r>
      <w:r>
        <w:rPr>
          <w:rFonts w:ascii="Times New Roman" w:hAnsi="Times New Roman"/>
          <w:b/>
          <w:u w:val="single"/>
        </w:rPr>
        <w:t>3</w:t>
      </w:r>
      <w:r w:rsidRPr="005E3D5F">
        <w:rPr>
          <w:rFonts w:ascii="Times New Roman" w:hAnsi="Times New Roman"/>
          <w:b/>
        </w:rPr>
        <w:t>: (</w:t>
      </w:r>
      <w:r>
        <w:rPr>
          <w:rFonts w:ascii="Times New Roman" w:hAnsi="Times New Roman"/>
          <w:b/>
        </w:rPr>
        <w:t>3</w:t>
      </w:r>
      <w:r w:rsidRPr="005E3D5F">
        <w:rPr>
          <w:rFonts w:ascii="Times New Roman" w:hAnsi="Times New Roman"/>
          <w:b/>
        </w:rPr>
        <w:t xml:space="preserve"> điểm)</w:t>
      </w:r>
    </w:p>
    <w:p w:rsidR="00C27343" w:rsidRPr="005E3D5F" w:rsidRDefault="00C27343" w:rsidP="00C27343">
      <w:pPr>
        <w:spacing w:before="60" w:after="60"/>
        <w:ind w:firstLine="450"/>
        <w:jc w:val="both"/>
        <w:rPr>
          <w:rFonts w:ascii="Times New Roman" w:hAnsi="Times New Roman"/>
          <w:sz w:val="26"/>
        </w:rPr>
      </w:pPr>
      <w:r>
        <w:t xml:space="preserve"> </w:t>
      </w:r>
      <w:r w:rsidRPr="005E3D5F">
        <w:rPr>
          <w:rFonts w:ascii="Times New Roman" w:hAnsi="Times New Roman"/>
          <w:sz w:val="26"/>
        </w:rPr>
        <w:t xml:space="preserve">Vẽ sơ đồ </w:t>
      </w:r>
      <w:r>
        <w:rPr>
          <w:rFonts w:ascii="Times New Roman" w:hAnsi="Times New Roman"/>
          <w:sz w:val="26"/>
        </w:rPr>
        <w:t xml:space="preserve">nguyên lý và đồ thị mạch chỉnh lưu SCR 1 pha nửa chu kỳ tải thuần trở? </w:t>
      </w:r>
    </w:p>
    <w:p w:rsidR="00C27343" w:rsidRPr="005E3D5F" w:rsidRDefault="00C27343" w:rsidP="00C27343">
      <w:pPr>
        <w:spacing w:before="60" w:after="60"/>
        <w:jc w:val="both"/>
        <w:rPr>
          <w:rFonts w:ascii="Times New Roman" w:hAnsi="Times New Roman"/>
          <w:b/>
          <w:u w:val="single"/>
        </w:rPr>
      </w:pPr>
      <w:r w:rsidRPr="005E3D5F">
        <w:rPr>
          <w:rFonts w:ascii="Times New Roman" w:hAnsi="Times New Roman"/>
          <w:b/>
          <w:u w:val="single"/>
        </w:rPr>
        <w:t xml:space="preserve">Câu </w:t>
      </w:r>
      <w:r>
        <w:rPr>
          <w:rFonts w:ascii="Times New Roman" w:hAnsi="Times New Roman"/>
          <w:b/>
          <w:u w:val="single"/>
        </w:rPr>
        <w:t>4</w:t>
      </w:r>
      <w:r w:rsidRPr="005E3D5F">
        <w:rPr>
          <w:rFonts w:ascii="Times New Roman" w:hAnsi="Times New Roman"/>
          <w:b/>
        </w:rPr>
        <w:t>: (3 điểm)</w:t>
      </w:r>
    </w:p>
    <w:p w:rsidR="00C27343" w:rsidRDefault="00C27343" w:rsidP="00C27343">
      <w:pPr>
        <w:spacing w:before="60" w:after="60"/>
        <w:ind w:firstLine="450"/>
        <w:jc w:val="both"/>
        <w:rPr>
          <w:rFonts w:ascii="Times New Roman" w:hAnsi="Times New Roman"/>
          <w:sz w:val="26"/>
        </w:rPr>
      </w:pPr>
      <w:r>
        <w:t xml:space="preserve"> </w:t>
      </w:r>
      <w:r w:rsidRPr="005E3D5F">
        <w:rPr>
          <w:rFonts w:ascii="Times New Roman" w:hAnsi="Times New Roman"/>
          <w:sz w:val="26"/>
        </w:rPr>
        <w:t xml:space="preserve">Viết </w:t>
      </w:r>
      <w:r>
        <w:rPr>
          <w:rFonts w:ascii="Times New Roman" w:hAnsi="Times New Roman"/>
          <w:sz w:val="26"/>
        </w:rPr>
        <w:t xml:space="preserve">biểu thức giá trị điện áp tức thời, giá trị điện áp hiệu dụng, điện áp đặt lên tải, dòng điện qua tải và điện áp ngược đặt lên SCR của mạch chỉnh lưu SCR 1 pha nửa chu kỳ tải thuần trở? </w:t>
      </w:r>
    </w:p>
    <w:p w:rsidR="00C27343" w:rsidRPr="001278BE" w:rsidRDefault="00C27343" w:rsidP="00C27343">
      <w:pPr>
        <w:rPr>
          <w:rFonts w:ascii="Times New Roman" w:hAnsi="Times New Roman"/>
        </w:rPr>
      </w:pPr>
      <w:r>
        <w:rPr>
          <w:rFonts w:ascii="Times New Roman" w:hAnsi="Times New Roman"/>
          <w:sz w:val="26"/>
        </w:rPr>
        <w:t xml:space="preserve">Áp dụng cho </w:t>
      </w:r>
      <m:oMath>
        <m:sSub>
          <m:sSubPr>
            <m:ctrlPr>
              <w:rPr>
                <w:rFonts w:ascii="Cambria Math" w:hAnsi="Cambria Math"/>
                <w:i/>
                <w:szCs w:val="22"/>
              </w:rPr>
            </m:ctrlPr>
          </m:sSubPr>
          <m:e>
            <m:r>
              <w:rPr>
                <w:rFonts w:ascii="Cambria Math" w:hAnsi="Cambria Math"/>
              </w:rPr>
              <m:t>u</m:t>
            </m:r>
          </m:e>
          <m:sub>
            <m:r>
              <w:rPr>
                <w:rFonts w:ascii="Cambria Math" w:hAnsi="Cambria Math"/>
              </w:rPr>
              <m:t xml:space="preserve">2 </m:t>
            </m:r>
          </m:sub>
        </m:sSub>
        <m:d>
          <m:dPr>
            <m:ctrlPr>
              <w:rPr>
                <w:rFonts w:ascii="Cambria Math" w:hAnsi="Cambria Math"/>
                <w:i/>
                <w:szCs w:val="22"/>
              </w:rPr>
            </m:ctrlPr>
          </m:dPr>
          <m:e>
            <m:r>
              <w:rPr>
                <w:rFonts w:ascii="Cambria Math" w:hAnsi="Cambria Math"/>
              </w:rPr>
              <m:t>t</m:t>
            </m:r>
          </m:e>
        </m:d>
        <m:r>
          <w:rPr>
            <w:rFonts w:ascii="Cambria Math" w:hAnsi="Cambria Math"/>
          </w:rPr>
          <m:t>=220</m:t>
        </m:r>
        <m:rad>
          <m:radPr>
            <m:degHide m:val="1"/>
            <m:ctrlPr>
              <w:rPr>
                <w:rFonts w:ascii="Cambria Math" w:hAnsi="Cambria Math"/>
                <w:i/>
                <w:szCs w:val="22"/>
              </w:rPr>
            </m:ctrlPr>
          </m:radPr>
          <m:deg/>
          <m:e>
            <m:r>
              <w:rPr>
                <w:rFonts w:ascii="Cambria Math" w:hAnsi="Cambria Math"/>
              </w:rPr>
              <m:t>2</m:t>
            </m:r>
          </m:e>
        </m:rad>
        <m:r>
          <w:rPr>
            <w:rFonts w:ascii="Cambria Math" w:hAnsi="Cambria Math"/>
          </w:rPr>
          <m:t xml:space="preserve"> sin100πt (V)</m:t>
        </m:r>
      </m:oMath>
      <w:r>
        <w:t xml:space="preserve">. </w:t>
      </w:r>
      <w:r>
        <w:rPr>
          <w:rFonts w:ascii="Times New Roman" w:hAnsi="Times New Roman"/>
        </w:rPr>
        <w:t>Xác định điện áp cực đại, điện áp hiệu dụng, điện áp đặt lên tải, dòng qua tải, điện áp ngược đặt lên SCR của mạch chỉnh lưu trên. Biết R</w:t>
      </w:r>
      <w:r>
        <w:rPr>
          <w:rFonts w:ascii="Times New Roman" w:hAnsi="Times New Roman"/>
          <w:vertAlign w:val="subscript"/>
        </w:rPr>
        <w:t>t</w:t>
      </w:r>
      <w:r>
        <w:rPr>
          <w:rFonts w:ascii="Times New Roman" w:hAnsi="Times New Roman"/>
        </w:rPr>
        <w:t>=100Ω, góc kích α=45</w:t>
      </w:r>
      <w:r>
        <w:rPr>
          <w:rFonts w:ascii="Times New Roman" w:hAnsi="Times New Roman"/>
          <w:vertAlign w:val="superscript"/>
        </w:rPr>
        <w:t>0</w:t>
      </w:r>
      <w:r>
        <w:rPr>
          <w:rFonts w:ascii="Times New Roman" w:hAnsi="Times New Roman"/>
        </w:rPr>
        <w:t>?</w:t>
      </w:r>
    </w:p>
    <w:tbl>
      <w:tblPr>
        <w:tblW w:w="5628" w:type="pct"/>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45"/>
        <w:gridCol w:w="8544"/>
        <w:gridCol w:w="1175"/>
      </w:tblGrid>
      <w:tr w:rsidR="00C27343" w:rsidRPr="007B0D19" w:rsidTr="00F70710">
        <w:tc>
          <w:tcPr>
            <w:tcW w:w="443" w:type="pct"/>
            <w:vMerge w:val="restart"/>
            <w:shd w:val="clear" w:color="auto" w:fill="auto"/>
            <w:vAlign w:val="center"/>
          </w:tcPr>
          <w:p w:rsidR="00C27343" w:rsidRPr="007B0D19" w:rsidRDefault="00C27343" w:rsidP="00F70710">
            <w:pPr>
              <w:spacing w:line="23" w:lineRule="atLeast"/>
              <w:jc w:val="center"/>
              <w:rPr>
                <w:rFonts w:ascii="Times New Roman" w:hAnsi="Times New Roman"/>
                <w:b/>
              </w:rPr>
            </w:pPr>
            <w:r w:rsidRPr="007B0D19">
              <w:rPr>
                <w:rFonts w:ascii="Times New Roman" w:hAnsi="Times New Roman"/>
                <w:b/>
              </w:rPr>
              <w:t>Câu 3</w:t>
            </w:r>
          </w:p>
          <w:p w:rsidR="00C27343" w:rsidRPr="007B0D19" w:rsidRDefault="00C27343" w:rsidP="00F70710">
            <w:pPr>
              <w:spacing w:line="23" w:lineRule="atLeast"/>
              <w:jc w:val="center"/>
              <w:rPr>
                <w:rFonts w:ascii="Times New Roman" w:hAnsi="Times New Roman"/>
                <w:b/>
                <w:i/>
                <w:iCs/>
              </w:rPr>
            </w:pPr>
            <w:r w:rsidRPr="007B0D19">
              <w:rPr>
                <w:rFonts w:ascii="Times New Roman" w:hAnsi="Times New Roman"/>
                <w:bCs/>
                <w:i/>
                <w:iCs/>
              </w:rPr>
              <w:t>(</w:t>
            </w:r>
            <w:r>
              <w:rPr>
                <w:rFonts w:ascii="Times New Roman" w:hAnsi="Times New Roman"/>
                <w:bCs/>
                <w:i/>
                <w:iCs/>
              </w:rPr>
              <w:t>3.0</w:t>
            </w:r>
            <w:r w:rsidRPr="007B0D19">
              <w:rPr>
                <w:rFonts w:ascii="Times New Roman" w:hAnsi="Times New Roman"/>
                <w:bCs/>
                <w:i/>
                <w:iCs/>
              </w:rPr>
              <w:t xml:space="preserve"> điểm)</w:t>
            </w:r>
          </w:p>
        </w:tc>
        <w:tc>
          <w:tcPr>
            <w:tcW w:w="4006" w:type="pct"/>
            <w:tcBorders>
              <w:bottom w:val="dotted" w:sz="4" w:space="0" w:color="auto"/>
            </w:tcBorders>
            <w:shd w:val="clear" w:color="auto" w:fill="auto"/>
          </w:tcPr>
          <w:p w:rsidR="00C27343" w:rsidRPr="00905A44" w:rsidRDefault="00C27343" w:rsidP="00C27343">
            <w:pPr>
              <w:numPr>
                <w:ilvl w:val="0"/>
                <w:numId w:val="4"/>
              </w:numPr>
              <w:spacing w:line="23" w:lineRule="atLeast"/>
              <w:ind w:left="391" w:hanging="283"/>
              <w:rPr>
                <w:rFonts w:ascii="Times New Roman" w:hAnsi="Times New Roman"/>
                <w:b/>
                <w:bCs/>
              </w:rPr>
            </w:pPr>
            <w:r>
              <w:rPr>
                <w:rFonts w:ascii="Times New Roman" w:hAnsi="Times New Roman"/>
                <w:bCs/>
              </w:rPr>
              <w:t xml:space="preserve"> </w:t>
            </w:r>
            <w:r w:rsidRPr="00905A44">
              <w:rPr>
                <w:rFonts w:ascii="Times New Roman" w:hAnsi="Times New Roman"/>
                <w:b/>
                <w:bCs/>
              </w:rPr>
              <w:t xml:space="preserve">Sơ đồ </w:t>
            </w:r>
            <w:r>
              <w:rPr>
                <w:rFonts w:ascii="Times New Roman" w:hAnsi="Times New Roman"/>
                <w:b/>
                <w:bCs/>
              </w:rPr>
              <w:t xml:space="preserve">nguyên lý </w:t>
            </w:r>
            <w:r w:rsidRPr="00905A44">
              <w:rPr>
                <w:rFonts w:ascii="Times New Roman" w:hAnsi="Times New Roman"/>
                <w:b/>
                <w:bCs/>
              </w:rPr>
              <w:t xml:space="preserve"> </w:t>
            </w:r>
            <w:r w:rsidRPr="00C8590A">
              <w:rPr>
                <w:rFonts w:ascii="Times New Roman" w:hAnsi="Times New Roman"/>
                <w:b/>
                <w:bCs/>
              </w:rPr>
              <w:t>mạch chỉnh lưu SCR 1 pha nửa chu kỳ tải thuần trở</w:t>
            </w:r>
          </w:p>
        </w:tc>
        <w:tc>
          <w:tcPr>
            <w:tcW w:w="551" w:type="pct"/>
            <w:tcBorders>
              <w:bottom w:val="dotted" w:sz="4" w:space="0" w:color="auto"/>
            </w:tcBorders>
            <w:shd w:val="clear" w:color="auto" w:fill="auto"/>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b/>
              </w:rPr>
              <w:t>1</w:t>
            </w:r>
            <w:r w:rsidRPr="007B0D19">
              <w:rPr>
                <w:rFonts w:ascii="Times New Roman" w:hAnsi="Times New Roman"/>
                <w:b/>
              </w:rPr>
              <w:t>.0đ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F70710">
            <w:pPr>
              <w:pStyle w:val="BodyText2"/>
              <w:tabs>
                <w:tab w:val="left" w:pos="587"/>
              </w:tabs>
              <w:spacing w:before="0" w:after="0" w:line="322" w:lineRule="exact"/>
              <w:ind w:firstLine="0"/>
              <w:rPr>
                <w:bCs/>
                <w:sz w:val="24"/>
                <w:szCs w:val="24"/>
              </w:rPr>
            </w:pPr>
          </w:p>
          <w:p w:rsidR="00C27343" w:rsidRDefault="00C27343" w:rsidP="00F70710">
            <w:pPr>
              <w:pStyle w:val="BodyText2"/>
              <w:tabs>
                <w:tab w:val="left" w:pos="587"/>
              </w:tabs>
              <w:spacing w:before="0" w:after="0" w:line="322" w:lineRule="exact"/>
              <w:ind w:firstLine="0"/>
              <w:rPr>
                <w:bCs/>
                <w:sz w:val="24"/>
                <w:szCs w:val="24"/>
              </w:rPr>
            </w:pPr>
          </w:p>
          <w:p w:rsidR="00C27343" w:rsidRDefault="00C27343" w:rsidP="00F70710">
            <w:pPr>
              <w:pStyle w:val="BodyText2"/>
              <w:tabs>
                <w:tab w:val="left" w:pos="587"/>
              </w:tabs>
              <w:spacing w:before="0" w:after="0" w:line="322" w:lineRule="exact"/>
              <w:ind w:firstLine="0"/>
              <w:rPr>
                <w:bCs/>
                <w:sz w:val="24"/>
                <w:szCs w:val="24"/>
              </w:rPr>
            </w:pPr>
          </w:p>
          <w:p w:rsidR="00C27343" w:rsidRDefault="00C27343" w:rsidP="00F70710">
            <w:pPr>
              <w:pStyle w:val="BodyText2"/>
              <w:tabs>
                <w:tab w:val="left" w:pos="587"/>
              </w:tabs>
              <w:spacing w:before="0" w:after="0" w:line="322" w:lineRule="exact"/>
              <w:ind w:firstLine="0"/>
              <w:rPr>
                <w:bCs/>
                <w:sz w:val="24"/>
                <w:szCs w:val="24"/>
              </w:rPr>
            </w:pPr>
          </w:p>
          <w:p w:rsidR="00C27343" w:rsidRPr="007B0D19" w:rsidRDefault="00C27343" w:rsidP="00F70710">
            <w:pPr>
              <w:pStyle w:val="BodyText2"/>
              <w:tabs>
                <w:tab w:val="left" w:pos="587"/>
              </w:tabs>
              <w:spacing w:before="0" w:after="0" w:line="322" w:lineRule="exact"/>
              <w:ind w:firstLine="1667"/>
              <w:rPr>
                <w:bCs/>
                <w:sz w:val="24"/>
                <w:szCs w:val="24"/>
              </w:rPr>
            </w:pPr>
            <w:r>
              <w:rPr>
                <w:bCs/>
                <w:noProof/>
                <w:sz w:val="24"/>
                <w:szCs w:val="24"/>
              </w:rPr>
              <w:drawing>
                <wp:anchor distT="0" distB="0" distL="114300" distR="114300" simplePos="0" relativeHeight="251661312" behindDoc="1" locked="0" layoutInCell="1" allowOverlap="1">
                  <wp:simplePos x="0" y="0"/>
                  <wp:positionH relativeFrom="column">
                    <wp:posOffset>1057275</wp:posOffset>
                  </wp:positionH>
                  <wp:positionV relativeFrom="paragraph">
                    <wp:posOffset>-848360</wp:posOffset>
                  </wp:positionV>
                  <wp:extent cx="2057400" cy="1011555"/>
                  <wp:effectExtent l="0" t="0" r="0" b="0"/>
                  <wp:wrapTight wrapText="bothSides">
                    <wp:wrapPolygon edited="0">
                      <wp:start x="0" y="0"/>
                      <wp:lineTo x="0" y="21153"/>
                      <wp:lineTo x="21400" y="21153"/>
                      <wp:lineTo x="214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1011555"/>
                          </a:xfrm>
                          <a:prstGeom prst="rect">
                            <a:avLst/>
                          </a:prstGeom>
                          <a:noFill/>
                        </pic:spPr>
                      </pic:pic>
                    </a:graphicData>
                  </a:graphic>
                  <wp14:sizeRelH relativeFrom="page">
                    <wp14:pctWidth>0</wp14:pctWidth>
                  </wp14:sizeRelH>
                  <wp14:sizeRelV relativeFrom="page">
                    <wp14:pctHeight>0</wp14:pctHeight>
                  </wp14:sizeRelV>
                </wp:anchor>
              </w:drawing>
            </w:r>
          </w:p>
        </w:tc>
        <w:tc>
          <w:tcPr>
            <w:tcW w:w="551" w:type="pct"/>
            <w:tcBorders>
              <w:top w:val="dotted" w:sz="4" w:space="0" w:color="auto"/>
              <w:bottom w:val="dotted" w:sz="4" w:space="0" w:color="auto"/>
            </w:tcBorders>
            <w:shd w:val="clear" w:color="auto" w:fill="auto"/>
            <w:vAlign w:val="center"/>
          </w:tcPr>
          <w:p w:rsidR="00C27343" w:rsidRDefault="00C27343" w:rsidP="00F70710">
            <w:pPr>
              <w:jc w:val="center"/>
              <w:rPr>
                <w:rFonts w:ascii="Times New Roman" w:hAnsi="Times New Roman"/>
              </w:rPr>
            </w:pPr>
          </w:p>
          <w:p w:rsidR="00C27343" w:rsidRPr="007B0D19" w:rsidRDefault="00C27343" w:rsidP="00F70710">
            <w:pPr>
              <w:jc w:val="center"/>
              <w:rPr>
                <w:rFonts w:ascii="Times New Roman" w:hAnsi="Times New Roman"/>
              </w:rPr>
            </w:pP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905A44"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Đúng biến áp</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sidRPr="007B0D19">
              <w:rPr>
                <w:rFonts w:ascii="Times New Roman" w:hAnsi="Times New Roman"/>
                <w:i/>
              </w:rPr>
              <w:t>0.25đ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905A44"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Đúng điện vào ra máy biến áp</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sidRPr="007B0D19">
              <w:rPr>
                <w:rFonts w:ascii="Times New Roman" w:hAnsi="Times New Roman"/>
                <w:i/>
              </w:rPr>
              <w:t>0.25đ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905A44"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Đúng SCR, tải Rt</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sidRPr="007B0D19">
              <w:rPr>
                <w:rFonts w:ascii="Times New Roman" w:hAnsi="Times New Roman"/>
                <w:i/>
              </w:rPr>
              <w:t>0.25đ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905A44"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 xml:space="preserve">Đúng chiều dòng điện qua tải và điện áp đặt lên tải </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sidRPr="007B0D19">
              <w:rPr>
                <w:rFonts w:ascii="Times New Roman" w:hAnsi="Times New Roman"/>
                <w:i/>
              </w:rPr>
              <w:t>0.25đ</w:t>
            </w:r>
          </w:p>
        </w:tc>
      </w:tr>
      <w:tr w:rsidR="00C27343" w:rsidRPr="00C267B2"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905A44" w:rsidRDefault="00C27343" w:rsidP="00C27343">
            <w:pPr>
              <w:numPr>
                <w:ilvl w:val="0"/>
                <w:numId w:val="4"/>
              </w:numPr>
              <w:spacing w:line="23" w:lineRule="atLeast"/>
              <w:ind w:left="391" w:hanging="283"/>
              <w:rPr>
                <w:bCs/>
              </w:rPr>
            </w:pPr>
            <w:r>
              <w:rPr>
                <w:rFonts w:ascii="Times New Roman" w:hAnsi="Times New Roman"/>
                <w:b/>
                <w:bCs/>
              </w:rPr>
              <w:t xml:space="preserve">Đồ thị </w:t>
            </w:r>
            <w:r w:rsidRPr="00905A44">
              <w:rPr>
                <w:rFonts w:ascii="Times New Roman" w:hAnsi="Times New Roman"/>
                <w:b/>
                <w:bCs/>
              </w:rPr>
              <w:t xml:space="preserve"> </w:t>
            </w:r>
            <w:r w:rsidRPr="00C8590A">
              <w:rPr>
                <w:rFonts w:ascii="Times New Roman" w:hAnsi="Times New Roman"/>
                <w:b/>
                <w:bCs/>
              </w:rPr>
              <w:t>mạch chỉnh lưu SCR 1 pha nửa chu kỳ tải thuần trở</w:t>
            </w:r>
          </w:p>
        </w:tc>
        <w:tc>
          <w:tcPr>
            <w:tcW w:w="551" w:type="pct"/>
            <w:tcBorders>
              <w:top w:val="dotted" w:sz="4" w:space="0" w:color="auto"/>
              <w:bottom w:val="dotted" w:sz="4" w:space="0" w:color="auto"/>
            </w:tcBorders>
            <w:shd w:val="clear" w:color="auto" w:fill="auto"/>
            <w:vAlign w:val="center"/>
          </w:tcPr>
          <w:p w:rsidR="00C27343" w:rsidRPr="00C267B2" w:rsidRDefault="00C27343" w:rsidP="00F70710">
            <w:pPr>
              <w:jc w:val="center"/>
              <w:rPr>
                <w:rFonts w:ascii="Times New Roman" w:hAnsi="Times New Roman"/>
                <w:b/>
              </w:rPr>
            </w:pPr>
            <w:r w:rsidRPr="00C267B2">
              <w:rPr>
                <w:rFonts w:ascii="Times New Roman" w:hAnsi="Times New Roman"/>
                <w:b/>
              </w:rPr>
              <w:t>2.0đ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r>
              <w:rPr>
                <w:bCs/>
                <w:noProof/>
                <w:sz w:val="24"/>
                <w:szCs w:val="24"/>
              </w:rPr>
              <w:drawing>
                <wp:anchor distT="0" distB="0" distL="114300" distR="114300" simplePos="0" relativeHeight="251660288" behindDoc="1" locked="0" layoutInCell="1" allowOverlap="1">
                  <wp:simplePos x="0" y="0"/>
                  <wp:positionH relativeFrom="column">
                    <wp:posOffset>374650</wp:posOffset>
                  </wp:positionH>
                  <wp:positionV relativeFrom="paragraph">
                    <wp:posOffset>-3172460</wp:posOffset>
                  </wp:positionV>
                  <wp:extent cx="1772285" cy="3336290"/>
                  <wp:effectExtent l="0" t="0" r="0" b="0"/>
                  <wp:wrapTight wrapText="bothSides">
                    <wp:wrapPolygon edited="0">
                      <wp:start x="0" y="0"/>
                      <wp:lineTo x="0" y="21460"/>
                      <wp:lineTo x="21360" y="21460"/>
                      <wp:lineTo x="213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2285" cy="3336290"/>
                          </a:xfrm>
                          <a:prstGeom prst="rect">
                            <a:avLst/>
                          </a:prstGeom>
                          <a:noFill/>
                        </pic:spPr>
                      </pic:pic>
                    </a:graphicData>
                  </a:graphic>
                  <wp14:sizeRelH relativeFrom="page">
                    <wp14:pctWidth>0</wp14:pctWidth>
                  </wp14:sizeRelH>
                  <wp14:sizeRelV relativeFrom="page">
                    <wp14:pctHeight>0</wp14:pctHeight>
                  </wp14:sizeRelV>
                </wp:anchor>
              </w:drawing>
            </w: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Default="00C27343" w:rsidP="00F70710">
            <w:pPr>
              <w:pStyle w:val="BodyText2"/>
              <w:tabs>
                <w:tab w:val="left" w:pos="587"/>
              </w:tabs>
              <w:spacing w:before="0" w:after="0" w:line="322" w:lineRule="exact"/>
              <w:ind w:left="587" w:firstLine="0"/>
              <w:rPr>
                <w:bCs/>
                <w:sz w:val="24"/>
                <w:szCs w:val="24"/>
              </w:rPr>
            </w:pPr>
          </w:p>
          <w:p w:rsidR="00C27343" w:rsidRPr="00905A44" w:rsidRDefault="00C27343" w:rsidP="00F70710">
            <w:pPr>
              <w:pStyle w:val="BodyText2"/>
              <w:tabs>
                <w:tab w:val="left" w:pos="587"/>
              </w:tabs>
              <w:spacing w:before="0" w:after="0" w:line="322" w:lineRule="exact"/>
              <w:ind w:left="587" w:firstLine="0"/>
              <w:rPr>
                <w:bCs/>
                <w:sz w:val="24"/>
                <w:szCs w:val="24"/>
              </w:rPr>
            </w:pP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39044F"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Vẽ đúng đồ thị u</w:t>
            </w:r>
            <w:r>
              <w:rPr>
                <w:bCs/>
                <w:sz w:val="24"/>
                <w:szCs w:val="24"/>
                <w:vertAlign w:val="subscript"/>
              </w:rPr>
              <w:t>2</w:t>
            </w:r>
            <w:r>
              <w:rPr>
                <w:bCs/>
                <w:sz w:val="24"/>
                <w:szCs w:val="24"/>
              </w:rPr>
              <w:t>(t)</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Pr>
                <w:rFonts w:ascii="Times New Roman" w:hAnsi="Times New Roman"/>
                <w:i/>
              </w:rPr>
              <w:t>0.2</w:t>
            </w:r>
            <w:r w:rsidRPr="007B0D19">
              <w:rPr>
                <w:rFonts w:ascii="Times New Roman" w:hAnsi="Times New Roman"/>
                <w:i/>
              </w:rPr>
              <w:t>5đ</w:t>
            </w:r>
          </w:p>
        </w:tc>
      </w:tr>
      <w:tr w:rsidR="00C27343"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Vẽ đúng đồ thị U</w:t>
            </w:r>
            <w:r>
              <w:rPr>
                <w:bCs/>
                <w:sz w:val="24"/>
                <w:szCs w:val="24"/>
                <w:vertAlign w:val="subscript"/>
              </w:rPr>
              <w:t>G</w:t>
            </w:r>
          </w:p>
        </w:tc>
        <w:tc>
          <w:tcPr>
            <w:tcW w:w="551" w:type="pct"/>
            <w:tcBorders>
              <w:top w:val="dotted" w:sz="4" w:space="0" w:color="auto"/>
              <w:bottom w:val="dotted" w:sz="4" w:space="0" w:color="auto"/>
            </w:tcBorders>
            <w:shd w:val="clear" w:color="auto" w:fill="auto"/>
            <w:vAlign w:val="center"/>
          </w:tcPr>
          <w:p w:rsidR="00C27343" w:rsidRDefault="00C27343" w:rsidP="00F70710">
            <w:pPr>
              <w:jc w:val="center"/>
              <w:rPr>
                <w:rFonts w:ascii="Times New Roman" w:hAnsi="Times New Roman"/>
                <w:i/>
              </w:rPr>
            </w:pPr>
            <w:r>
              <w:rPr>
                <w:rFonts w:ascii="Times New Roman" w:hAnsi="Times New Roman"/>
                <w:i/>
              </w:rPr>
              <w:t>0.2</w:t>
            </w:r>
            <w:r w:rsidRPr="007B0D19">
              <w:rPr>
                <w:rFonts w:ascii="Times New Roman" w:hAnsi="Times New Roman"/>
                <w:i/>
              </w:rPr>
              <w:t>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39044F"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Vẽ đúng đồ thị I</w:t>
            </w:r>
            <w:r>
              <w:rPr>
                <w:bCs/>
                <w:sz w:val="24"/>
                <w:szCs w:val="24"/>
                <w:vertAlign w:val="subscript"/>
              </w:rPr>
              <w:t>dα</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Pr>
                <w:rFonts w:ascii="Times New Roman" w:hAnsi="Times New Roman"/>
                <w:i/>
              </w:rPr>
              <w:t>0.</w:t>
            </w:r>
            <w:r w:rsidRPr="007B0D19">
              <w:rPr>
                <w:rFonts w:ascii="Times New Roman" w:hAnsi="Times New Roman"/>
                <w:i/>
              </w:rPr>
              <w:t>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39044F"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Vẽ đúng đồ thị U</w:t>
            </w:r>
            <w:r>
              <w:rPr>
                <w:bCs/>
                <w:sz w:val="24"/>
                <w:szCs w:val="24"/>
                <w:vertAlign w:val="subscript"/>
              </w:rPr>
              <w:t>dα</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jc w:val="center"/>
              <w:rPr>
                <w:rFonts w:ascii="Times New Roman" w:hAnsi="Times New Roman"/>
              </w:rPr>
            </w:pPr>
            <w:r>
              <w:rPr>
                <w:rFonts w:ascii="Times New Roman" w:hAnsi="Times New Roman"/>
                <w:i/>
              </w:rPr>
              <w:t>0.</w:t>
            </w:r>
            <w:r w:rsidRPr="007B0D19">
              <w:rPr>
                <w:rFonts w:ascii="Times New Roman" w:hAnsi="Times New Roman"/>
                <w:i/>
              </w:rPr>
              <w:t>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tcBorders>
            <w:shd w:val="clear" w:color="auto" w:fill="auto"/>
          </w:tcPr>
          <w:p w:rsidR="00C27343" w:rsidRPr="0039044F"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Vẽ đúng đồ thị U</w:t>
            </w:r>
            <w:r>
              <w:rPr>
                <w:bCs/>
                <w:sz w:val="24"/>
                <w:szCs w:val="24"/>
                <w:vertAlign w:val="subscript"/>
              </w:rPr>
              <w:t>D</w:t>
            </w:r>
          </w:p>
        </w:tc>
        <w:tc>
          <w:tcPr>
            <w:tcW w:w="551" w:type="pct"/>
            <w:tcBorders>
              <w:top w:val="dotted" w:sz="4" w:space="0" w:color="auto"/>
            </w:tcBorders>
            <w:shd w:val="clear" w:color="auto" w:fill="auto"/>
            <w:vAlign w:val="center"/>
          </w:tcPr>
          <w:p w:rsidR="00C27343" w:rsidRPr="007B0D19" w:rsidRDefault="00C27343" w:rsidP="00F70710">
            <w:pPr>
              <w:jc w:val="center"/>
              <w:rPr>
                <w:rFonts w:ascii="Times New Roman" w:hAnsi="Times New Roman"/>
              </w:rPr>
            </w:pPr>
            <w:r>
              <w:rPr>
                <w:rFonts w:ascii="Times New Roman" w:hAnsi="Times New Roman"/>
                <w:i/>
              </w:rPr>
              <w:t>0.</w:t>
            </w:r>
            <w:r w:rsidRPr="007B0D19">
              <w:rPr>
                <w:rFonts w:ascii="Times New Roman" w:hAnsi="Times New Roman"/>
                <w:i/>
              </w:rPr>
              <w:t>5đ</w:t>
            </w:r>
          </w:p>
        </w:tc>
      </w:tr>
      <w:tr w:rsidR="00C27343" w:rsidRPr="000A709F" w:rsidTr="00F70710">
        <w:tc>
          <w:tcPr>
            <w:tcW w:w="443" w:type="pct"/>
            <w:vMerge w:val="restart"/>
            <w:shd w:val="clear" w:color="auto" w:fill="auto"/>
            <w:vAlign w:val="center"/>
          </w:tcPr>
          <w:p w:rsidR="00C27343" w:rsidRPr="007B0D19" w:rsidRDefault="00C27343" w:rsidP="00F70710">
            <w:pPr>
              <w:spacing w:line="23" w:lineRule="atLeast"/>
              <w:jc w:val="center"/>
              <w:rPr>
                <w:rFonts w:ascii="Times New Roman" w:hAnsi="Times New Roman"/>
                <w:b/>
              </w:rPr>
            </w:pPr>
            <w:r w:rsidRPr="007B0D19">
              <w:rPr>
                <w:rFonts w:ascii="Times New Roman" w:hAnsi="Times New Roman"/>
                <w:b/>
              </w:rPr>
              <w:t xml:space="preserve">Câu </w:t>
            </w:r>
            <w:r>
              <w:rPr>
                <w:rFonts w:ascii="Times New Roman" w:hAnsi="Times New Roman"/>
                <w:b/>
              </w:rPr>
              <w:t>4</w:t>
            </w:r>
          </w:p>
          <w:p w:rsidR="00C27343" w:rsidRPr="007B0D19" w:rsidRDefault="00C27343" w:rsidP="00F70710">
            <w:pPr>
              <w:spacing w:line="23" w:lineRule="atLeast"/>
              <w:jc w:val="center"/>
              <w:rPr>
                <w:rFonts w:ascii="Times New Roman" w:hAnsi="Times New Roman"/>
                <w:b/>
                <w:i/>
                <w:iCs/>
              </w:rPr>
            </w:pPr>
            <w:r w:rsidRPr="007B0D19">
              <w:rPr>
                <w:rFonts w:ascii="Times New Roman" w:hAnsi="Times New Roman"/>
                <w:bCs/>
                <w:i/>
                <w:iCs/>
              </w:rPr>
              <w:t>(</w:t>
            </w:r>
            <w:r>
              <w:rPr>
                <w:rFonts w:ascii="Times New Roman" w:hAnsi="Times New Roman"/>
                <w:bCs/>
                <w:i/>
                <w:iCs/>
              </w:rPr>
              <w:t>3.0</w:t>
            </w:r>
            <w:r w:rsidRPr="007B0D19">
              <w:rPr>
                <w:rFonts w:ascii="Times New Roman" w:hAnsi="Times New Roman"/>
                <w:bCs/>
                <w:i/>
                <w:iCs/>
              </w:rPr>
              <w:t xml:space="preserve"> điểm)</w:t>
            </w:r>
          </w:p>
        </w:tc>
        <w:tc>
          <w:tcPr>
            <w:tcW w:w="4006" w:type="pct"/>
            <w:tcBorders>
              <w:top w:val="dotted" w:sz="4" w:space="0" w:color="auto"/>
              <w:bottom w:val="dotted" w:sz="4" w:space="0" w:color="auto"/>
            </w:tcBorders>
            <w:shd w:val="clear" w:color="auto" w:fill="auto"/>
          </w:tcPr>
          <w:p w:rsidR="00C27343" w:rsidRPr="007B0D19" w:rsidRDefault="00C27343" w:rsidP="00C27343">
            <w:pPr>
              <w:numPr>
                <w:ilvl w:val="0"/>
                <w:numId w:val="3"/>
              </w:numPr>
              <w:spacing w:line="23" w:lineRule="atLeast"/>
              <w:ind w:left="391" w:hanging="283"/>
              <w:rPr>
                <w:bCs/>
              </w:rPr>
            </w:pPr>
            <w:r>
              <w:rPr>
                <w:rFonts w:ascii="Times New Roman" w:hAnsi="Times New Roman"/>
                <w:b/>
                <w:bCs/>
              </w:rPr>
              <w:t>Biểu thức</w:t>
            </w:r>
            <w:r w:rsidRPr="00905A44">
              <w:rPr>
                <w:rFonts w:ascii="Times New Roman" w:hAnsi="Times New Roman"/>
                <w:b/>
                <w:bCs/>
              </w:rPr>
              <w:t xml:space="preserve"> </w:t>
            </w:r>
            <w:r w:rsidRPr="000267BA">
              <w:rPr>
                <w:rFonts w:ascii="Times New Roman" w:hAnsi="Times New Roman"/>
                <w:b/>
                <w:bCs/>
              </w:rPr>
              <w:t>mạch chỉnh lưu điốt 1 pha 1 chu kỳ hình cầu tải thuần trở</w:t>
            </w:r>
          </w:p>
        </w:tc>
        <w:tc>
          <w:tcPr>
            <w:tcW w:w="551" w:type="pct"/>
            <w:tcBorders>
              <w:top w:val="dotted" w:sz="4" w:space="0" w:color="auto"/>
              <w:bottom w:val="dotted" w:sz="4" w:space="0" w:color="auto"/>
            </w:tcBorders>
            <w:shd w:val="clear" w:color="auto" w:fill="auto"/>
            <w:vAlign w:val="center"/>
          </w:tcPr>
          <w:p w:rsidR="00C27343" w:rsidRPr="000A709F" w:rsidRDefault="00C27343" w:rsidP="00F70710">
            <w:pPr>
              <w:tabs>
                <w:tab w:val="right" w:leader="dot" w:pos="9000"/>
              </w:tabs>
              <w:spacing w:line="23" w:lineRule="atLeast"/>
              <w:jc w:val="center"/>
              <w:rPr>
                <w:rFonts w:ascii="Times New Roman" w:hAnsi="Times New Roman"/>
                <w:b/>
              </w:rPr>
            </w:pPr>
            <w:r w:rsidRPr="000A709F">
              <w:rPr>
                <w:rFonts w:ascii="Times New Roman" w:hAnsi="Times New Roman"/>
                <w:b/>
              </w:rPr>
              <w:t>1.</w:t>
            </w:r>
            <w:r>
              <w:rPr>
                <w:rFonts w:ascii="Times New Roman" w:hAnsi="Times New Roman"/>
                <w:b/>
              </w:rPr>
              <w:t>7</w:t>
            </w:r>
            <w:r w:rsidRPr="000A709F">
              <w:rPr>
                <w:rFonts w:ascii="Times New Roman" w:hAnsi="Times New Roman"/>
                <w:b/>
              </w:rPr>
              <w:t>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2E4038" w:rsidRDefault="00C27343" w:rsidP="00C27343">
            <w:pPr>
              <w:pStyle w:val="BodyText2"/>
              <w:numPr>
                <w:ilvl w:val="0"/>
                <w:numId w:val="1"/>
              </w:numPr>
              <w:tabs>
                <w:tab w:val="left" w:pos="587"/>
              </w:tabs>
              <w:spacing w:before="0" w:after="0" w:line="322" w:lineRule="exact"/>
              <w:ind w:left="587" w:hanging="180"/>
            </w:pPr>
            <w:r w:rsidRPr="002E4038">
              <w:rPr>
                <w:bCs/>
                <w:sz w:val="24"/>
                <w:szCs w:val="24"/>
              </w:rPr>
              <w:t>Điện áp tức thời cuộn thứ cấp</w:t>
            </w:r>
          </w:p>
          <w:p w:rsidR="00C27343" w:rsidRPr="00C27343" w:rsidRDefault="00C27343" w:rsidP="00F70710">
            <w:pPr>
              <w:jc w:val="center"/>
            </w:pPr>
            <m:oMathPara>
              <m:oMath>
                <m:sSub>
                  <m:sSubPr>
                    <m:ctrlPr>
                      <w:rPr>
                        <w:rFonts w:ascii="Cambria Math" w:hAnsi="Cambria Math"/>
                        <w:i/>
                      </w:rPr>
                    </m:ctrlPr>
                  </m:sSubPr>
                  <m:e>
                    <m:r>
                      <w:rPr>
                        <w:rFonts w:ascii="Cambria Math" w:hAnsi="Cambria Math"/>
                      </w:rPr>
                      <m:t>u</m:t>
                    </m:r>
                  </m:e>
                  <m:sub>
                    <m:r>
                      <w:rPr>
                        <w:rFonts w:ascii="Cambria Math" w:hAnsi="Cambria Math"/>
                      </w:rPr>
                      <m:t xml:space="preserve">2 </m:t>
                    </m:r>
                  </m:sub>
                </m:sSub>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 xml:space="preserve">2m </m:t>
                    </m:r>
                  </m:sub>
                </m:sSub>
                <m:r>
                  <w:rPr>
                    <w:rFonts w:ascii="Cambria Math" w:hAnsi="Cambria Math"/>
                  </w:rPr>
                  <m:t>sinωt (V)</m:t>
                </m:r>
              </m:oMath>
            </m:oMathPara>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w:t>
            </w:r>
            <w:r w:rsidRPr="007B0D19">
              <w:rPr>
                <w:rFonts w:ascii="Times New Roman" w:hAnsi="Times New Roman"/>
                <w:i/>
              </w:rPr>
              <w:t>5đ</w:t>
            </w:r>
          </w:p>
        </w:tc>
      </w:tr>
      <w:tr w:rsidR="00C27343" w:rsidRPr="007B0D19" w:rsidTr="00F70710">
        <w:trPr>
          <w:trHeight w:val="263"/>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Điện áp Hiệu dụng cuộn thứ cấp</w:t>
            </w:r>
          </w:p>
          <w:p w:rsidR="00C27343" w:rsidRPr="00C27343" w:rsidRDefault="00C27343" w:rsidP="00F70710">
            <w:pPr>
              <w:jc w:val="center"/>
            </w:pPr>
            <m:oMathPara>
              <m:oMath>
                <m:sSub>
                  <m:sSubPr>
                    <m:ctrlPr>
                      <w:rPr>
                        <w:rFonts w:ascii="Cambria Math" w:eastAsia="Calibri" w:hAnsi="Cambria Math"/>
                        <w:i/>
                        <w:szCs w:val="22"/>
                      </w:rPr>
                    </m:ctrlPr>
                  </m:sSubPr>
                  <m:e>
                    <m:r>
                      <w:rPr>
                        <w:rFonts w:ascii="Cambria Math" w:hAnsi="Cambria Math"/>
                      </w:rPr>
                      <m:t>U</m:t>
                    </m:r>
                  </m:e>
                  <m:sub>
                    <m:r>
                      <w:rPr>
                        <w:rFonts w:ascii="Cambria Math" w:hAnsi="Cambria Math"/>
                      </w:rPr>
                      <m:t>2</m:t>
                    </m:r>
                  </m:sub>
                </m:sSub>
                <m:r>
                  <w:rPr>
                    <w:rFonts w:ascii="Cambria Math" w:hAnsi="Cambria Math"/>
                  </w:rPr>
                  <m:t>=</m:t>
                </m:r>
                <m:f>
                  <m:fPr>
                    <m:ctrlPr>
                      <w:rPr>
                        <w:rFonts w:ascii="Cambria Math" w:eastAsia="Calibri" w:hAnsi="Cambria Math"/>
                        <w:i/>
                        <w:szCs w:val="22"/>
                      </w:rPr>
                    </m:ctrlPr>
                  </m:fPr>
                  <m:num>
                    <m:sSub>
                      <m:sSubPr>
                        <m:ctrlPr>
                          <w:rPr>
                            <w:rFonts w:ascii="Cambria Math" w:hAnsi="Cambria Math"/>
                            <w:i/>
                          </w:rPr>
                        </m:ctrlPr>
                      </m:sSubPr>
                      <m:e>
                        <m:r>
                          <w:rPr>
                            <w:rFonts w:ascii="Cambria Math" w:hAnsi="Cambria Math"/>
                          </w:rPr>
                          <m:t>U</m:t>
                        </m:r>
                      </m:e>
                      <m:sub>
                        <m:r>
                          <w:rPr>
                            <w:rFonts w:ascii="Cambria Math" w:hAnsi="Cambria Math"/>
                          </w:rPr>
                          <m:t xml:space="preserve">2m </m:t>
                        </m:r>
                      </m:sub>
                    </m:sSub>
                  </m:num>
                  <m:den>
                    <m:rad>
                      <m:radPr>
                        <m:degHide m:val="1"/>
                        <m:ctrlPr>
                          <w:rPr>
                            <w:rFonts w:ascii="Cambria Math" w:eastAsia="Calibri" w:hAnsi="Cambria Math"/>
                            <w:i/>
                            <w:szCs w:val="22"/>
                          </w:rPr>
                        </m:ctrlPr>
                      </m:radPr>
                      <m:deg/>
                      <m:e>
                        <m:r>
                          <w:rPr>
                            <w:rFonts w:ascii="Cambria Math" w:hAnsi="Cambria Math"/>
                          </w:rPr>
                          <m:t>2</m:t>
                        </m:r>
                      </m:e>
                    </m:rad>
                  </m:den>
                </m:f>
                <m:r>
                  <w:rPr>
                    <w:rFonts w:ascii="Cambria Math" w:hAnsi="Cambria Math"/>
                  </w:rPr>
                  <m:t xml:space="preserve"> (V)</m:t>
                </m:r>
              </m:oMath>
            </m:oMathPara>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w:t>
            </w:r>
            <w:r w:rsidRPr="007B0D19">
              <w:rPr>
                <w:rFonts w:ascii="Times New Roman" w:hAnsi="Times New Roman"/>
                <w:i/>
              </w:rPr>
              <w:t>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 xml:space="preserve">Điện áp một chiều đặt lên tải </w:t>
            </w:r>
          </w:p>
          <w:p w:rsidR="00C27343" w:rsidRPr="00C27343" w:rsidRDefault="00C27343" w:rsidP="00F70710">
            <w:pPr>
              <w:ind w:firstLine="3226"/>
            </w:pPr>
            <m:oMathPara>
              <m:oMath>
                <m:sSub>
                  <m:sSubPr>
                    <m:ctrlPr>
                      <w:rPr>
                        <w:rFonts w:ascii="Cambria Math" w:hAnsi="Cambria Math"/>
                        <w:i/>
                      </w:rPr>
                    </m:ctrlPr>
                  </m:sSubPr>
                  <m:e>
                    <m:r>
                      <w:rPr>
                        <w:rFonts w:ascii="Cambria Math" w:hAnsi="Cambria Math"/>
                      </w:rPr>
                      <m:t>U</m:t>
                    </m:r>
                  </m:e>
                  <m:sub>
                    <m:r>
                      <w:rPr>
                        <w:rFonts w:ascii="Cambria Math" w:hAnsi="Cambria Math"/>
                      </w:rPr>
                      <m:t>dα</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 xml:space="preserve">d </m:t>
                    </m:r>
                  </m:sub>
                </m:sSub>
                <m:r>
                  <w:rPr>
                    <w:rFonts w:ascii="Cambria Math" w:hAnsi="Cambria Math"/>
                  </w:rPr>
                  <m:t>(</m:t>
                </m:r>
                <m:f>
                  <m:fPr>
                    <m:ctrlPr>
                      <w:rPr>
                        <w:rFonts w:ascii="Cambria Math" w:hAnsi="Cambria Math"/>
                        <w:i/>
                      </w:rPr>
                    </m:ctrlPr>
                  </m:fPr>
                  <m:num>
                    <m:r>
                      <w:rPr>
                        <w:rFonts w:ascii="Cambria Math" w:hAnsi="Cambria Math"/>
                      </w:rPr>
                      <m:t>1+cosα</m:t>
                    </m:r>
                  </m:num>
                  <m:den>
                    <m:r>
                      <w:rPr>
                        <w:rFonts w:ascii="Cambria Math" w:hAnsi="Cambria Math"/>
                      </w:rPr>
                      <m:t>2</m:t>
                    </m:r>
                  </m:den>
                </m:f>
                <m:r>
                  <w:rPr>
                    <w:rFonts w:ascii="Cambria Math" w:hAnsi="Cambria Math"/>
                  </w:rPr>
                  <m:t>)(V)</m:t>
                </m:r>
              </m:oMath>
            </m:oMathPara>
          </w:p>
          <w:p w:rsidR="00C27343" w:rsidRPr="007B0D19" w:rsidRDefault="00C27343" w:rsidP="00F70710">
            <w:pPr>
              <w:pStyle w:val="BodyText2"/>
              <w:tabs>
                <w:tab w:val="left" w:pos="587"/>
              </w:tabs>
              <w:spacing w:before="0" w:after="0" w:line="322" w:lineRule="exact"/>
              <w:ind w:left="587" w:firstLine="0"/>
              <w:rPr>
                <w:bCs/>
                <w:sz w:val="24"/>
                <w:szCs w:val="24"/>
              </w:rPr>
            </w:pPr>
            <w:r>
              <w:rPr>
                <w:bCs/>
                <w:sz w:val="24"/>
                <w:szCs w:val="24"/>
              </w:rPr>
              <w:t>Trong đó U</w:t>
            </w:r>
            <w:r>
              <w:rPr>
                <w:bCs/>
                <w:sz w:val="24"/>
                <w:szCs w:val="24"/>
                <w:vertAlign w:val="subscript"/>
              </w:rPr>
              <w:t xml:space="preserve">d </w:t>
            </w:r>
            <w:r>
              <w:rPr>
                <w:bCs/>
                <w:sz w:val="24"/>
                <w:szCs w:val="24"/>
              </w:rPr>
              <w:t>=0,45 U</w:t>
            </w:r>
            <w:r>
              <w:rPr>
                <w:bCs/>
                <w:sz w:val="24"/>
                <w:szCs w:val="24"/>
                <w:vertAlign w:val="subscript"/>
              </w:rPr>
              <w:t>2</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0.2</w:t>
            </w:r>
            <w:r w:rsidRPr="007B0D19">
              <w:rPr>
                <w:rFonts w:ascii="Times New Roman" w:hAnsi="Times New Roman"/>
                <w:i/>
              </w:rPr>
              <w:t>5đ</w:t>
            </w:r>
          </w:p>
        </w:tc>
      </w:tr>
      <w:tr w:rsidR="00C27343" w:rsidRPr="007B0D19"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Dòng một chiều đặt lên tải I</w:t>
            </w:r>
            <w:r>
              <w:rPr>
                <w:bCs/>
                <w:sz w:val="24"/>
                <w:szCs w:val="24"/>
                <w:vertAlign w:val="subscript"/>
              </w:rPr>
              <w:t xml:space="preserve">dα </w:t>
            </w:r>
            <w:r>
              <w:rPr>
                <w:bCs/>
                <w:sz w:val="24"/>
                <w:szCs w:val="24"/>
              </w:rPr>
              <w:t>= U</w:t>
            </w:r>
            <w:r>
              <w:rPr>
                <w:bCs/>
                <w:sz w:val="24"/>
                <w:szCs w:val="24"/>
                <w:vertAlign w:val="subscript"/>
              </w:rPr>
              <w:t>dα</w:t>
            </w:r>
            <w:r>
              <w:rPr>
                <w:bCs/>
                <w:sz w:val="24"/>
                <w:szCs w:val="24"/>
              </w:rPr>
              <w:t>/Rt</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0.2</w:t>
            </w:r>
            <w:r w:rsidRPr="007B0D19">
              <w:rPr>
                <w:rFonts w:ascii="Times New Roman" w:hAnsi="Times New Roman"/>
                <w:i/>
              </w:rPr>
              <w:t>5đ</w:t>
            </w:r>
          </w:p>
        </w:tc>
      </w:tr>
      <w:tr w:rsidR="00C27343" w:rsidTr="00F70710">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Điện áp ngược đặt lên đi ốt U</w:t>
            </w:r>
            <w:r>
              <w:rPr>
                <w:bCs/>
                <w:sz w:val="24"/>
                <w:szCs w:val="24"/>
                <w:vertAlign w:val="subscript"/>
              </w:rPr>
              <w:t>ngmax</w:t>
            </w:r>
            <w:r>
              <w:rPr>
                <w:bCs/>
                <w:sz w:val="24"/>
                <w:szCs w:val="24"/>
              </w:rPr>
              <w:t>=U</w:t>
            </w:r>
            <w:r>
              <w:rPr>
                <w:bCs/>
                <w:sz w:val="24"/>
                <w:szCs w:val="24"/>
                <w:vertAlign w:val="subscript"/>
              </w:rPr>
              <w:t>2m</w:t>
            </w:r>
          </w:p>
        </w:tc>
        <w:tc>
          <w:tcPr>
            <w:tcW w:w="551" w:type="pct"/>
            <w:tcBorders>
              <w:top w:val="dotted" w:sz="4" w:space="0" w:color="auto"/>
              <w:bottom w:val="dotted" w:sz="4" w:space="0" w:color="auto"/>
            </w:tcBorders>
            <w:shd w:val="clear" w:color="auto" w:fill="auto"/>
            <w:vAlign w:val="center"/>
          </w:tcPr>
          <w:p w:rsidR="00C27343" w:rsidRDefault="00C27343" w:rsidP="00F70710">
            <w:pPr>
              <w:tabs>
                <w:tab w:val="right" w:leader="dot" w:pos="9000"/>
              </w:tabs>
              <w:spacing w:line="23" w:lineRule="atLeast"/>
              <w:jc w:val="center"/>
              <w:rPr>
                <w:rFonts w:ascii="Times New Roman" w:hAnsi="Times New Roman"/>
                <w:i/>
              </w:rPr>
            </w:pPr>
            <w:r>
              <w:rPr>
                <w:rFonts w:ascii="Times New Roman" w:hAnsi="Times New Roman"/>
                <w:i/>
              </w:rPr>
              <w:t>0.2</w:t>
            </w:r>
            <w:r w:rsidRPr="007B0D19">
              <w:rPr>
                <w:rFonts w:ascii="Times New Roman" w:hAnsi="Times New Roman"/>
                <w:i/>
              </w:rPr>
              <w:t>5đ</w:t>
            </w:r>
          </w:p>
        </w:tc>
      </w:tr>
      <w:tr w:rsidR="00C27343" w:rsidRPr="000A709F" w:rsidTr="00F70710">
        <w:trPr>
          <w:trHeight w:val="12"/>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7B0D19" w:rsidRDefault="00C27343" w:rsidP="00C27343">
            <w:pPr>
              <w:numPr>
                <w:ilvl w:val="0"/>
                <w:numId w:val="3"/>
              </w:numPr>
              <w:spacing w:line="23" w:lineRule="atLeast"/>
              <w:ind w:left="391" w:hanging="283"/>
              <w:rPr>
                <w:b/>
              </w:rPr>
            </w:pPr>
            <w:r>
              <w:rPr>
                <w:rFonts w:ascii="Times New Roman" w:hAnsi="Times New Roman"/>
                <w:b/>
                <w:bCs/>
              </w:rPr>
              <w:t>Tính toán</w:t>
            </w:r>
          </w:p>
        </w:tc>
        <w:tc>
          <w:tcPr>
            <w:tcW w:w="551" w:type="pct"/>
            <w:tcBorders>
              <w:top w:val="dotted" w:sz="4" w:space="0" w:color="auto"/>
              <w:bottom w:val="dotted" w:sz="4" w:space="0" w:color="auto"/>
            </w:tcBorders>
            <w:shd w:val="clear" w:color="auto" w:fill="auto"/>
            <w:vAlign w:val="center"/>
          </w:tcPr>
          <w:p w:rsidR="00C27343" w:rsidRPr="000A709F" w:rsidRDefault="00C27343" w:rsidP="00F70710">
            <w:pPr>
              <w:tabs>
                <w:tab w:val="right" w:leader="dot" w:pos="9000"/>
              </w:tabs>
              <w:spacing w:line="23" w:lineRule="atLeast"/>
              <w:jc w:val="center"/>
              <w:rPr>
                <w:rFonts w:ascii="Times New Roman" w:hAnsi="Times New Roman"/>
                <w:b/>
              </w:rPr>
            </w:pPr>
            <w:r w:rsidRPr="000A709F">
              <w:rPr>
                <w:rFonts w:ascii="Times New Roman" w:hAnsi="Times New Roman"/>
                <w:b/>
              </w:rPr>
              <w:t>1.25đ</w:t>
            </w:r>
          </w:p>
        </w:tc>
      </w:tr>
      <w:tr w:rsidR="00C27343" w:rsidTr="00F70710">
        <w:trPr>
          <w:trHeight w:val="12"/>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7B0D19" w:rsidRDefault="00C27343" w:rsidP="00F70710">
            <w:pPr>
              <w:pStyle w:val="BodyText2"/>
              <w:tabs>
                <w:tab w:val="left" w:pos="587"/>
              </w:tabs>
              <w:spacing w:before="0" w:after="0" w:line="322" w:lineRule="exact"/>
              <w:ind w:left="587" w:firstLine="0"/>
              <w:rPr>
                <w:b/>
                <w:sz w:val="24"/>
                <w:szCs w:val="24"/>
              </w:rPr>
            </w:pPr>
            <w:r>
              <w:rPr>
                <w:b/>
                <w:sz w:val="24"/>
                <w:szCs w:val="24"/>
              </w:rPr>
              <w:t xml:space="preserve">Ta có </w:t>
            </w:r>
            <m:oMath>
              <m:sSub>
                <m:sSubPr>
                  <m:ctrlPr>
                    <w:rPr>
                      <w:rFonts w:ascii="Cambria Math" w:hAnsi="Cambria Math"/>
                      <w:i/>
                      <w:szCs w:val="22"/>
                    </w:rPr>
                  </m:ctrlPr>
                </m:sSubPr>
                <m:e>
                  <m:r>
                    <w:rPr>
                      <w:rFonts w:ascii="Cambria Math" w:hAnsi="Cambria Math"/>
                    </w:rPr>
                    <m:t>u</m:t>
                  </m:r>
                </m:e>
                <m:sub>
                  <m:r>
                    <w:rPr>
                      <w:rFonts w:ascii="Cambria Math" w:hAnsi="Cambria Math"/>
                    </w:rPr>
                    <m:t xml:space="preserve">2 </m:t>
                  </m:r>
                </m:sub>
              </m:sSub>
              <m:d>
                <m:dPr>
                  <m:ctrlPr>
                    <w:rPr>
                      <w:rFonts w:ascii="Cambria Math" w:hAnsi="Cambria Math"/>
                      <w:i/>
                      <w:szCs w:val="22"/>
                    </w:rPr>
                  </m:ctrlPr>
                </m:dPr>
                <m:e>
                  <m:r>
                    <w:rPr>
                      <w:rFonts w:ascii="Cambria Math" w:hAnsi="Cambria Math"/>
                    </w:rPr>
                    <m:t>t</m:t>
                  </m:r>
                </m:e>
              </m:d>
              <m:r>
                <w:rPr>
                  <w:rFonts w:ascii="Cambria Math" w:hAnsi="Cambria Math"/>
                </w:rPr>
                <m:t>=220</m:t>
              </m:r>
              <m:rad>
                <m:radPr>
                  <m:degHide m:val="1"/>
                  <m:ctrlPr>
                    <w:rPr>
                      <w:rFonts w:ascii="Cambria Math" w:hAnsi="Cambria Math"/>
                      <w:i/>
                      <w:szCs w:val="22"/>
                    </w:rPr>
                  </m:ctrlPr>
                </m:radPr>
                <m:deg/>
                <m:e>
                  <m:r>
                    <w:rPr>
                      <w:rFonts w:ascii="Cambria Math" w:hAnsi="Cambria Math"/>
                    </w:rPr>
                    <m:t>2</m:t>
                  </m:r>
                </m:e>
              </m:rad>
              <m:r>
                <w:rPr>
                  <w:rFonts w:ascii="Cambria Math" w:hAnsi="Cambria Math"/>
                </w:rPr>
                <m:t xml:space="preserve"> sin100πt (V)</m:t>
              </m:r>
            </m:oMath>
          </w:p>
        </w:tc>
        <w:tc>
          <w:tcPr>
            <w:tcW w:w="551" w:type="pct"/>
            <w:tcBorders>
              <w:top w:val="dotted" w:sz="4" w:space="0" w:color="auto"/>
              <w:bottom w:val="dotted" w:sz="4" w:space="0" w:color="auto"/>
            </w:tcBorders>
            <w:shd w:val="clear" w:color="auto" w:fill="auto"/>
            <w:vAlign w:val="center"/>
          </w:tcPr>
          <w:p w:rsidR="00C27343" w:rsidRDefault="00C27343" w:rsidP="00F70710">
            <w:pPr>
              <w:tabs>
                <w:tab w:val="right" w:leader="dot" w:pos="9000"/>
              </w:tabs>
              <w:spacing w:line="23" w:lineRule="atLeast"/>
              <w:jc w:val="center"/>
              <w:rPr>
                <w:rFonts w:ascii="Times New Roman" w:hAnsi="Times New Roman"/>
                <w:i/>
              </w:rPr>
            </w:pPr>
          </w:p>
        </w:tc>
      </w:tr>
      <w:tr w:rsidR="00C27343" w:rsidRPr="007B0D19" w:rsidTr="00F70710">
        <w:trPr>
          <w:trHeight w:val="12"/>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D17C6F" w:rsidRDefault="00C27343" w:rsidP="00C27343">
            <w:pPr>
              <w:pStyle w:val="BodyText2"/>
              <w:numPr>
                <w:ilvl w:val="0"/>
                <w:numId w:val="1"/>
              </w:numPr>
              <w:tabs>
                <w:tab w:val="left" w:pos="587"/>
              </w:tabs>
              <w:spacing w:before="0" w:after="0" w:line="322" w:lineRule="exact"/>
              <w:ind w:left="587" w:hanging="180"/>
              <w:rPr>
                <w:sz w:val="24"/>
                <w:szCs w:val="24"/>
              </w:rPr>
            </w:pPr>
            <w:r>
              <w:t xml:space="preserve">Điện áp cực đại cuộn thứ cấp   </w:t>
            </w:r>
            <m:oMath>
              <m:sSub>
                <m:sSubPr>
                  <m:ctrlPr>
                    <w:rPr>
                      <w:rFonts w:ascii="Cambria Math" w:hAnsi="Cambria Math"/>
                      <w:i/>
                    </w:rPr>
                  </m:ctrlPr>
                </m:sSubPr>
                <m:e>
                  <m:r>
                    <w:rPr>
                      <w:rFonts w:ascii="Cambria Math" w:hAnsi="Cambria Math"/>
                    </w:rPr>
                    <m:t>U</m:t>
                  </m:r>
                </m:e>
                <m:sub>
                  <m:r>
                    <w:rPr>
                      <w:rFonts w:ascii="Cambria Math" w:hAnsi="Cambria Math"/>
                    </w:rPr>
                    <m:t xml:space="preserve">2m </m:t>
                  </m:r>
                </m:sub>
              </m:sSub>
              <m:r>
                <w:rPr>
                  <w:rFonts w:ascii="Cambria Math" w:hAnsi="Cambria Math"/>
                </w:rPr>
                <m:t>= 220</m:t>
              </m:r>
              <m:rad>
                <m:radPr>
                  <m:degHide m:val="1"/>
                  <m:ctrlPr>
                    <w:rPr>
                      <w:rFonts w:ascii="Cambria Math" w:hAnsi="Cambria Math"/>
                      <w:i/>
                    </w:rPr>
                  </m:ctrlPr>
                </m:radPr>
                <m:deg/>
                <m:e>
                  <m:r>
                    <w:rPr>
                      <w:rFonts w:ascii="Cambria Math" w:hAnsi="Cambria Math"/>
                    </w:rPr>
                    <m:t>2</m:t>
                  </m:r>
                </m:e>
              </m:rad>
              <m:r>
                <w:rPr>
                  <w:rFonts w:ascii="Cambria Math" w:hAnsi="Cambria Math"/>
                </w:rPr>
                <m:t xml:space="preserve"> (V)</m:t>
              </m:r>
            </m:oMath>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0.2</w:t>
            </w:r>
            <w:r w:rsidRPr="007B0D19">
              <w:rPr>
                <w:rFonts w:ascii="Times New Roman" w:hAnsi="Times New Roman"/>
                <w:i/>
              </w:rPr>
              <w:t>5đ</w:t>
            </w:r>
          </w:p>
        </w:tc>
      </w:tr>
      <w:tr w:rsidR="00C27343" w:rsidRPr="007B0D19" w:rsidTr="00F70710">
        <w:trPr>
          <w:trHeight w:val="12"/>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C27343">
            <w:pPr>
              <w:pStyle w:val="BodyText2"/>
              <w:numPr>
                <w:ilvl w:val="0"/>
                <w:numId w:val="1"/>
              </w:numPr>
              <w:tabs>
                <w:tab w:val="left" w:pos="587"/>
              </w:tabs>
              <w:spacing w:before="0" w:after="0" w:line="322" w:lineRule="exact"/>
              <w:ind w:left="587" w:hanging="180"/>
              <w:rPr>
                <w:bCs/>
                <w:sz w:val="24"/>
                <w:szCs w:val="24"/>
              </w:rPr>
            </w:pPr>
            <w:r>
              <w:rPr>
                <w:bCs/>
                <w:sz w:val="24"/>
                <w:szCs w:val="24"/>
              </w:rPr>
              <w:t>Điện áp Hiệu dụng cuộn thứ cấp</w:t>
            </w:r>
          </w:p>
          <w:p w:rsidR="00C27343" w:rsidRPr="00C27343" w:rsidRDefault="00C27343" w:rsidP="00F70710">
            <w:pPr>
              <w:jc w:val="center"/>
            </w:pPr>
            <m:oMathPara>
              <m:oMath>
                <m:sSub>
                  <m:sSubPr>
                    <m:ctrlPr>
                      <w:rPr>
                        <w:rFonts w:ascii="Cambria Math" w:eastAsia="Calibri" w:hAnsi="Cambria Math"/>
                        <w:i/>
                        <w:szCs w:val="22"/>
                      </w:rPr>
                    </m:ctrlPr>
                  </m:sSubPr>
                  <m:e>
                    <m:r>
                      <w:rPr>
                        <w:rFonts w:ascii="Cambria Math" w:hAnsi="Cambria Math"/>
                      </w:rPr>
                      <m:t>U</m:t>
                    </m:r>
                  </m:e>
                  <m:sub>
                    <m:r>
                      <w:rPr>
                        <w:rFonts w:ascii="Cambria Math" w:hAnsi="Cambria Math"/>
                      </w:rPr>
                      <m:t>2</m:t>
                    </m:r>
                  </m:sub>
                </m:sSub>
                <m:r>
                  <w:rPr>
                    <w:rFonts w:ascii="Cambria Math" w:hAnsi="Cambria Math"/>
                  </w:rPr>
                  <m:t>=</m:t>
                </m:r>
                <m:f>
                  <m:fPr>
                    <m:ctrlPr>
                      <w:rPr>
                        <w:rFonts w:ascii="Cambria Math" w:eastAsia="Calibri" w:hAnsi="Cambria Math"/>
                        <w:i/>
                        <w:szCs w:val="22"/>
                      </w:rPr>
                    </m:ctrlPr>
                  </m:fPr>
                  <m:num>
                    <m:sSub>
                      <m:sSubPr>
                        <m:ctrlPr>
                          <w:rPr>
                            <w:rFonts w:ascii="Cambria Math" w:hAnsi="Cambria Math"/>
                            <w:i/>
                          </w:rPr>
                        </m:ctrlPr>
                      </m:sSubPr>
                      <m:e>
                        <m:r>
                          <w:rPr>
                            <w:rFonts w:ascii="Cambria Math" w:hAnsi="Cambria Math"/>
                          </w:rPr>
                          <m:t>U</m:t>
                        </m:r>
                      </m:e>
                      <m:sub>
                        <m:r>
                          <w:rPr>
                            <w:rFonts w:ascii="Cambria Math" w:hAnsi="Cambria Math"/>
                          </w:rPr>
                          <m:t xml:space="preserve">2m </m:t>
                        </m:r>
                      </m:sub>
                    </m:sSub>
                  </m:num>
                  <m:den>
                    <m:rad>
                      <m:radPr>
                        <m:degHide m:val="1"/>
                        <m:ctrlPr>
                          <w:rPr>
                            <w:rFonts w:ascii="Cambria Math" w:eastAsia="Calibri" w:hAnsi="Cambria Math"/>
                            <w:i/>
                            <w:szCs w:val="22"/>
                          </w:rPr>
                        </m:ctrlPr>
                      </m:radPr>
                      <m:deg/>
                      <m:e>
                        <m:r>
                          <w:rPr>
                            <w:rFonts w:ascii="Cambria Math" w:hAnsi="Cambria Math"/>
                          </w:rPr>
                          <m:t>2</m:t>
                        </m:r>
                      </m:e>
                    </m:rad>
                  </m:den>
                </m:f>
                <m:r>
                  <w:rPr>
                    <w:rFonts w:ascii="Cambria Math" w:hAnsi="Cambria Math"/>
                  </w:rPr>
                  <m:t>=</m:t>
                </m:r>
                <m:f>
                  <m:fPr>
                    <m:ctrlPr>
                      <w:rPr>
                        <w:rFonts w:ascii="Cambria Math" w:eastAsia="Calibri" w:hAnsi="Cambria Math"/>
                        <w:i/>
                        <w:szCs w:val="22"/>
                      </w:rPr>
                    </m:ctrlPr>
                  </m:fPr>
                  <m:num>
                    <m:r>
                      <w:rPr>
                        <w:rFonts w:ascii="Cambria Math" w:hAnsi="Cambria Math"/>
                      </w:rPr>
                      <m:t>220</m:t>
                    </m:r>
                    <m:rad>
                      <m:radPr>
                        <m:degHide m:val="1"/>
                        <m:ctrlPr>
                          <w:rPr>
                            <w:rFonts w:ascii="Cambria Math" w:hAnsi="Cambria Math"/>
                            <w:i/>
                          </w:rPr>
                        </m:ctrlPr>
                      </m:radPr>
                      <m:deg/>
                      <m:e>
                        <m:r>
                          <w:rPr>
                            <w:rFonts w:ascii="Cambria Math" w:hAnsi="Cambria Math"/>
                          </w:rPr>
                          <m:t>2</m:t>
                        </m:r>
                      </m:e>
                    </m:rad>
                  </m:num>
                  <m:den>
                    <m:rad>
                      <m:radPr>
                        <m:degHide m:val="1"/>
                        <m:ctrlPr>
                          <w:rPr>
                            <w:rFonts w:ascii="Cambria Math" w:eastAsia="Calibri" w:hAnsi="Cambria Math"/>
                            <w:i/>
                            <w:szCs w:val="22"/>
                          </w:rPr>
                        </m:ctrlPr>
                      </m:radPr>
                      <m:deg/>
                      <m:e>
                        <m:r>
                          <w:rPr>
                            <w:rFonts w:ascii="Cambria Math" w:hAnsi="Cambria Math"/>
                          </w:rPr>
                          <m:t>2</m:t>
                        </m:r>
                      </m:e>
                    </m:rad>
                  </m:den>
                </m:f>
                <m:r>
                  <w:rPr>
                    <w:rFonts w:ascii="Cambria Math" w:hAnsi="Cambria Math"/>
                  </w:rPr>
                  <m:t>=220(V)</m:t>
                </m:r>
              </m:oMath>
            </m:oMathPara>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0.2</w:t>
            </w:r>
            <w:r w:rsidRPr="007B0D19">
              <w:rPr>
                <w:rFonts w:ascii="Times New Roman" w:hAnsi="Times New Roman"/>
                <w:i/>
              </w:rPr>
              <w:t>5đ</w:t>
            </w:r>
          </w:p>
        </w:tc>
      </w:tr>
      <w:tr w:rsidR="00C27343" w:rsidTr="00F70710">
        <w:trPr>
          <w:trHeight w:val="12"/>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Pr="00921455" w:rsidRDefault="00C27343" w:rsidP="00C27343">
            <w:pPr>
              <w:pStyle w:val="BodyText2"/>
              <w:numPr>
                <w:ilvl w:val="0"/>
                <w:numId w:val="1"/>
              </w:numPr>
              <w:tabs>
                <w:tab w:val="left" w:pos="587"/>
              </w:tabs>
              <w:spacing w:before="0" w:after="0" w:line="322" w:lineRule="exact"/>
              <w:ind w:left="587" w:hanging="180"/>
            </w:pPr>
            <w:r w:rsidRPr="000A709F">
              <w:t>Điện áp một chiều đặt lên tải</w:t>
            </w:r>
            <w:r>
              <w:rPr>
                <w:bCs/>
                <w:sz w:val="24"/>
                <w:szCs w:val="24"/>
              </w:rPr>
              <w:t xml:space="preserve">    U</w:t>
            </w:r>
            <w:r>
              <w:rPr>
                <w:bCs/>
                <w:sz w:val="24"/>
                <w:szCs w:val="24"/>
                <w:vertAlign w:val="subscript"/>
              </w:rPr>
              <w:t xml:space="preserve">d </w:t>
            </w:r>
            <w:r>
              <w:rPr>
                <w:bCs/>
                <w:sz w:val="24"/>
                <w:szCs w:val="24"/>
              </w:rPr>
              <w:t>=0,45 U</w:t>
            </w:r>
            <w:r>
              <w:rPr>
                <w:bCs/>
                <w:sz w:val="24"/>
                <w:szCs w:val="24"/>
                <w:vertAlign w:val="subscript"/>
              </w:rPr>
              <w:t>2</w:t>
            </w:r>
            <w:r>
              <w:rPr>
                <w:bCs/>
              </w:rPr>
              <w:t>=0,45x220=99 (v)</w:t>
            </w:r>
          </w:p>
          <w:p w:rsidR="00C27343" w:rsidRPr="00C27343" w:rsidRDefault="00C27343" w:rsidP="00F70710">
            <w:pPr>
              <w:ind w:firstLine="958"/>
            </w:pPr>
            <m:oMathPara>
              <m:oMath>
                <m:sSub>
                  <m:sSubPr>
                    <m:ctrlPr>
                      <w:rPr>
                        <w:rFonts w:ascii="Cambria Math" w:hAnsi="Cambria Math"/>
                        <w:i/>
                      </w:rPr>
                    </m:ctrlPr>
                  </m:sSubPr>
                  <m:e>
                    <m:r>
                      <w:rPr>
                        <w:rFonts w:ascii="Cambria Math" w:hAnsi="Cambria Math"/>
                      </w:rPr>
                      <m:t>U</m:t>
                    </m:r>
                  </m:e>
                  <m:sub>
                    <m:r>
                      <w:rPr>
                        <w:rFonts w:ascii="Cambria Math" w:hAnsi="Cambria Math"/>
                      </w:rPr>
                      <m:t>dα</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 xml:space="preserve">d </m:t>
                    </m:r>
                  </m:sub>
                </m:sSub>
                <m:d>
                  <m:dPr>
                    <m:ctrlPr>
                      <w:rPr>
                        <w:rFonts w:ascii="Cambria Math" w:hAnsi="Cambria Math"/>
                        <w:i/>
                      </w:rPr>
                    </m:ctrlPr>
                  </m:dPr>
                  <m:e>
                    <m:f>
                      <m:fPr>
                        <m:ctrlPr>
                          <w:rPr>
                            <w:rFonts w:ascii="Cambria Math" w:hAnsi="Cambria Math"/>
                            <w:i/>
                          </w:rPr>
                        </m:ctrlPr>
                      </m:fPr>
                      <m:num>
                        <m:r>
                          <w:rPr>
                            <w:rFonts w:ascii="Cambria Math" w:hAnsi="Cambria Math"/>
                          </w:rPr>
                          <m:t>1+cosα</m:t>
                        </m:r>
                      </m:num>
                      <m:den>
                        <m:r>
                          <w:rPr>
                            <w:rFonts w:ascii="Cambria Math" w:hAnsi="Cambria Math"/>
                          </w:rPr>
                          <m:t>2</m:t>
                        </m:r>
                      </m:den>
                    </m:f>
                  </m:e>
                </m:d>
                <m:r>
                  <w:rPr>
                    <w:rFonts w:ascii="Cambria Math" w:hAnsi="Cambria Math"/>
                  </w:rPr>
                  <m:t>=99</m:t>
                </m:r>
                <m:d>
                  <m:dPr>
                    <m:ctrlPr>
                      <w:rPr>
                        <w:rFonts w:ascii="Cambria Math" w:hAnsi="Cambria Math"/>
                        <w:i/>
                      </w:rPr>
                    </m:ctrlPr>
                  </m:dPr>
                  <m:e>
                    <m:f>
                      <m:fPr>
                        <m:ctrlPr>
                          <w:rPr>
                            <w:rFonts w:ascii="Cambria Math" w:hAnsi="Cambria Math"/>
                            <w:i/>
                          </w:rPr>
                        </m:ctrlPr>
                      </m:fPr>
                      <m:num>
                        <m:r>
                          <w:rPr>
                            <w:rFonts w:ascii="Cambria Math" w:hAnsi="Cambria Math"/>
                          </w:rPr>
                          <m:t>1+cos45</m:t>
                        </m:r>
                      </m:num>
                      <m:den>
                        <m:r>
                          <w:rPr>
                            <w:rFonts w:ascii="Cambria Math" w:hAnsi="Cambria Math"/>
                          </w:rPr>
                          <m:t>2</m:t>
                        </m:r>
                      </m:den>
                    </m:f>
                  </m:e>
                </m:d>
                <m:r>
                  <w:rPr>
                    <w:rFonts w:ascii="Cambria Math" w:hAnsi="Cambria Math"/>
                  </w:rPr>
                  <m:t>=84,5(V)</m:t>
                </m:r>
              </m:oMath>
            </m:oMathPara>
          </w:p>
        </w:tc>
        <w:tc>
          <w:tcPr>
            <w:tcW w:w="551" w:type="pct"/>
            <w:tcBorders>
              <w:top w:val="dotted" w:sz="4" w:space="0" w:color="auto"/>
              <w:bottom w:val="dotted" w:sz="4" w:space="0" w:color="auto"/>
            </w:tcBorders>
            <w:shd w:val="clear" w:color="auto" w:fill="auto"/>
            <w:vAlign w:val="center"/>
          </w:tcPr>
          <w:p w:rsidR="00C27343" w:rsidRDefault="00C27343" w:rsidP="00F70710">
            <w:pPr>
              <w:tabs>
                <w:tab w:val="right" w:leader="dot" w:pos="9000"/>
              </w:tabs>
              <w:spacing w:line="23" w:lineRule="atLeast"/>
              <w:jc w:val="center"/>
              <w:rPr>
                <w:rFonts w:ascii="Times New Roman" w:hAnsi="Times New Roman"/>
                <w:i/>
              </w:rPr>
            </w:pPr>
            <w:r>
              <w:rPr>
                <w:rFonts w:ascii="Times New Roman" w:hAnsi="Times New Roman"/>
                <w:i/>
              </w:rPr>
              <w:t>0.2</w:t>
            </w:r>
            <w:r w:rsidRPr="007B0D19">
              <w:rPr>
                <w:rFonts w:ascii="Times New Roman" w:hAnsi="Times New Roman"/>
                <w:i/>
              </w:rPr>
              <w:t>5đ</w:t>
            </w:r>
          </w:p>
        </w:tc>
      </w:tr>
      <w:tr w:rsidR="00C27343" w:rsidRPr="007B0D19" w:rsidTr="00F70710">
        <w:trPr>
          <w:trHeight w:val="12"/>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bottom w:val="dotted" w:sz="4" w:space="0" w:color="auto"/>
            </w:tcBorders>
            <w:shd w:val="clear" w:color="auto" w:fill="auto"/>
          </w:tcPr>
          <w:p w:rsidR="00C27343" w:rsidRDefault="00C27343" w:rsidP="00C27343">
            <w:pPr>
              <w:pStyle w:val="BodyText2"/>
              <w:numPr>
                <w:ilvl w:val="0"/>
                <w:numId w:val="1"/>
              </w:numPr>
              <w:tabs>
                <w:tab w:val="left" w:pos="587"/>
              </w:tabs>
              <w:spacing w:before="0" w:after="0" w:line="322" w:lineRule="exact"/>
              <w:ind w:left="587" w:hanging="180"/>
              <w:rPr>
                <w:bCs/>
              </w:rPr>
            </w:pPr>
            <w:r w:rsidRPr="000A709F">
              <w:t>Dòng một chiều đặt lên tải</w:t>
            </w:r>
            <w:r>
              <w:rPr>
                <w:bCs/>
                <w:sz w:val="24"/>
                <w:szCs w:val="24"/>
              </w:rPr>
              <w:t xml:space="preserve">       </w:t>
            </w:r>
            <w:r>
              <w:rPr>
                <w:bCs/>
                <w:sz w:val="24"/>
                <w:szCs w:val="24"/>
                <w:vertAlign w:val="subscript"/>
              </w:rPr>
              <w:t xml:space="preserve"> </w:t>
            </w:r>
            <w:r>
              <w:rPr>
                <w:bCs/>
                <w:sz w:val="24"/>
                <w:szCs w:val="24"/>
              </w:rPr>
              <w:t>I</w:t>
            </w:r>
            <w:r>
              <w:rPr>
                <w:bCs/>
                <w:sz w:val="24"/>
                <w:szCs w:val="24"/>
                <w:vertAlign w:val="subscript"/>
              </w:rPr>
              <w:t xml:space="preserve">dα </w:t>
            </w:r>
            <w:r>
              <w:rPr>
                <w:bCs/>
                <w:sz w:val="24"/>
                <w:szCs w:val="24"/>
              </w:rPr>
              <w:t>= U</w:t>
            </w:r>
            <w:r>
              <w:rPr>
                <w:bCs/>
                <w:sz w:val="24"/>
                <w:szCs w:val="24"/>
                <w:vertAlign w:val="subscript"/>
              </w:rPr>
              <w:t>dα</w:t>
            </w:r>
            <w:r>
              <w:rPr>
                <w:bCs/>
                <w:sz w:val="24"/>
                <w:szCs w:val="24"/>
              </w:rPr>
              <w:t>/Rt</w:t>
            </w:r>
            <w:r>
              <w:rPr>
                <w:bCs/>
              </w:rPr>
              <w:t>=84,5/100=0,845 (A)</w:t>
            </w:r>
          </w:p>
        </w:tc>
        <w:tc>
          <w:tcPr>
            <w:tcW w:w="551" w:type="pct"/>
            <w:tcBorders>
              <w:top w:val="dotted" w:sz="4" w:space="0" w:color="auto"/>
              <w:bottom w:val="dotted" w:sz="4" w:space="0" w:color="auto"/>
            </w:tcBorders>
            <w:shd w:val="clear" w:color="auto" w:fill="auto"/>
            <w:vAlign w:val="center"/>
          </w:tcPr>
          <w:p w:rsidR="00C27343" w:rsidRPr="007B0D19" w:rsidRDefault="00C27343" w:rsidP="00F70710">
            <w:pPr>
              <w:tabs>
                <w:tab w:val="right" w:leader="dot" w:pos="9000"/>
              </w:tabs>
              <w:spacing w:line="23" w:lineRule="atLeast"/>
              <w:jc w:val="center"/>
              <w:rPr>
                <w:rFonts w:ascii="Times New Roman" w:hAnsi="Times New Roman"/>
                <w:b/>
              </w:rPr>
            </w:pPr>
            <w:r>
              <w:rPr>
                <w:rFonts w:ascii="Times New Roman" w:hAnsi="Times New Roman"/>
                <w:i/>
              </w:rPr>
              <w:t>0.2</w:t>
            </w:r>
            <w:r w:rsidRPr="007B0D19">
              <w:rPr>
                <w:rFonts w:ascii="Times New Roman" w:hAnsi="Times New Roman"/>
                <w:i/>
              </w:rPr>
              <w:t>5đ</w:t>
            </w:r>
          </w:p>
        </w:tc>
      </w:tr>
      <w:tr w:rsidR="00C27343" w:rsidTr="00F70710">
        <w:trPr>
          <w:trHeight w:val="604"/>
        </w:trPr>
        <w:tc>
          <w:tcPr>
            <w:tcW w:w="443" w:type="pct"/>
            <w:vMerge/>
            <w:shd w:val="clear" w:color="auto" w:fill="auto"/>
            <w:vAlign w:val="center"/>
          </w:tcPr>
          <w:p w:rsidR="00C27343" w:rsidRPr="007B0D19" w:rsidRDefault="00C27343" w:rsidP="00F70710">
            <w:pPr>
              <w:spacing w:line="23" w:lineRule="atLeast"/>
              <w:jc w:val="center"/>
              <w:rPr>
                <w:rFonts w:ascii="Times New Roman" w:hAnsi="Times New Roman"/>
                <w:b/>
              </w:rPr>
            </w:pPr>
          </w:p>
        </w:tc>
        <w:tc>
          <w:tcPr>
            <w:tcW w:w="4006" w:type="pct"/>
            <w:tcBorders>
              <w:top w:val="dotted" w:sz="4" w:space="0" w:color="auto"/>
            </w:tcBorders>
            <w:shd w:val="clear" w:color="auto" w:fill="auto"/>
          </w:tcPr>
          <w:p w:rsidR="00C27343" w:rsidRPr="00B56742" w:rsidRDefault="00C27343" w:rsidP="00C27343">
            <w:pPr>
              <w:pStyle w:val="BodyText2"/>
              <w:numPr>
                <w:ilvl w:val="0"/>
                <w:numId w:val="1"/>
              </w:numPr>
              <w:tabs>
                <w:tab w:val="left" w:pos="587"/>
              </w:tabs>
              <w:spacing w:before="0" w:after="0" w:line="322" w:lineRule="exact"/>
              <w:ind w:left="587" w:hanging="180"/>
              <w:rPr>
                <w:rFonts w:ascii="VNI-Times" w:hAnsi="VNI-Times"/>
              </w:rPr>
            </w:pPr>
            <w:r w:rsidRPr="000A709F">
              <w:t>Điện áp ngược đặt lên đi ốt</w:t>
            </w:r>
            <w:r>
              <w:t xml:space="preserve">   </w:t>
            </w:r>
          </w:p>
          <w:p w:rsidR="00C27343" w:rsidRPr="00C27343" w:rsidRDefault="00C27343" w:rsidP="00F70710">
            <w:pPr>
              <w:pStyle w:val="BodyText2"/>
              <w:tabs>
                <w:tab w:val="left" w:pos="587"/>
              </w:tabs>
              <w:spacing w:before="0" w:after="0" w:line="322" w:lineRule="exact"/>
              <w:ind w:left="587" w:firstLine="0"/>
              <w:jc w:val="center"/>
              <w:rPr>
                <w:rFonts w:ascii="VNI-Times" w:hAnsi="VNI-Times"/>
              </w:rPr>
            </w:pPr>
            <m:oMathPara>
              <m:oMath>
                <m:sSub>
                  <m:sSubPr>
                    <m:ctrlPr>
                      <w:rPr>
                        <w:rFonts w:ascii="Cambria Math" w:hAnsi="Cambria Math"/>
                        <w:i/>
                      </w:rPr>
                    </m:ctrlPr>
                  </m:sSubPr>
                  <m:e>
                    <m:sSub>
                      <m:sSubPr>
                        <m:ctrlPr>
                          <w:rPr>
                            <w:rFonts w:ascii="Cambria Math" w:hAnsi="Cambria Math"/>
                            <w:i/>
                          </w:rPr>
                        </m:ctrlPr>
                      </m:sSubPr>
                      <m:e>
                        <m:r>
                          <w:rPr>
                            <w:rFonts w:ascii="Cambria Math" w:hAnsi="Cambria Math"/>
                          </w:rPr>
                          <m:t>U</m:t>
                        </m:r>
                      </m:e>
                      <m:sub>
                        <m:r>
                          <w:rPr>
                            <w:rFonts w:ascii="Cambria Math" w:hAnsi="Cambria Math"/>
                          </w:rPr>
                          <m:t xml:space="preserve">ngmax </m:t>
                        </m:r>
                      </m:sub>
                    </m:sSub>
                    <m:r>
                      <w:rPr>
                        <w:rFonts w:ascii="Cambria Math" w:hAnsi="Cambria Math"/>
                      </w:rPr>
                      <m:t>=U</m:t>
                    </m:r>
                  </m:e>
                  <m:sub>
                    <m:r>
                      <w:rPr>
                        <w:rFonts w:ascii="Cambria Math" w:hAnsi="Cambria Math"/>
                      </w:rPr>
                      <m:t xml:space="preserve">2m </m:t>
                    </m:r>
                  </m:sub>
                </m:sSub>
                <m:r>
                  <w:rPr>
                    <w:rFonts w:ascii="Cambria Math" w:hAnsi="Cambria Math"/>
                  </w:rPr>
                  <m:t>= 220</m:t>
                </m:r>
                <m:rad>
                  <m:radPr>
                    <m:degHide m:val="1"/>
                    <m:ctrlPr>
                      <w:rPr>
                        <w:rFonts w:ascii="Cambria Math" w:hAnsi="Cambria Math"/>
                        <w:i/>
                      </w:rPr>
                    </m:ctrlPr>
                  </m:radPr>
                  <m:deg/>
                  <m:e>
                    <m:r>
                      <w:rPr>
                        <w:rFonts w:ascii="Cambria Math" w:hAnsi="Cambria Math"/>
                      </w:rPr>
                      <m:t>2</m:t>
                    </m:r>
                  </m:e>
                </m:rad>
                <m:r>
                  <w:rPr>
                    <w:rFonts w:ascii="Cambria Math" w:hAnsi="Cambria Math"/>
                  </w:rPr>
                  <m:t xml:space="preserve"> (V)</m:t>
                </m:r>
              </m:oMath>
            </m:oMathPara>
          </w:p>
        </w:tc>
        <w:tc>
          <w:tcPr>
            <w:tcW w:w="551" w:type="pct"/>
            <w:tcBorders>
              <w:top w:val="dotted" w:sz="4" w:space="0" w:color="auto"/>
            </w:tcBorders>
            <w:shd w:val="clear" w:color="auto" w:fill="auto"/>
            <w:vAlign w:val="center"/>
          </w:tcPr>
          <w:p w:rsidR="00C27343" w:rsidRDefault="00C27343" w:rsidP="00F70710">
            <w:pPr>
              <w:tabs>
                <w:tab w:val="right" w:leader="dot" w:pos="9000"/>
              </w:tabs>
              <w:spacing w:line="23" w:lineRule="atLeast"/>
              <w:jc w:val="center"/>
              <w:rPr>
                <w:rFonts w:ascii="Times New Roman" w:hAnsi="Times New Roman"/>
                <w:i/>
              </w:rPr>
            </w:pPr>
            <w:r>
              <w:rPr>
                <w:rFonts w:ascii="Times New Roman" w:hAnsi="Times New Roman"/>
                <w:i/>
              </w:rPr>
              <w:t>0.2</w:t>
            </w:r>
            <w:r w:rsidRPr="007B0D19">
              <w:rPr>
                <w:rFonts w:ascii="Times New Roman" w:hAnsi="Times New Roman"/>
                <w:i/>
              </w:rPr>
              <w:t>5đ</w:t>
            </w:r>
          </w:p>
        </w:tc>
      </w:tr>
    </w:tbl>
    <w:p w:rsidR="00C27343" w:rsidRDefault="00C27343"/>
    <w:sectPr w:rsidR="00C273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9F7134"/>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F01C64"/>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C06F21"/>
    <w:multiLevelType w:val="multilevel"/>
    <w:tmpl w:val="0FAEEF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EE76702"/>
    <w:multiLevelType w:val="hybridMultilevel"/>
    <w:tmpl w:val="3DE60868"/>
    <w:lvl w:ilvl="0" w:tplc="BD96D6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343"/>
    <w:rsid w:val="002A678A"/>
    <w:rsid w:val="005F33A3"/>
    <w:rsid w:val="00883EF6"/>
    <w:rsid w:val="00A1314F"/>
    <w:rsid w:val="00C27343"/>
    <w:rsid w:val="00C5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343"/>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7343"/>
    <w:rPr>
      <w:rFonts w:ascii="Tahoma" w:hAnsi="Tahoma" w:cs="Tahoma"/>
      <w:sz w:val="16"/>
      <w:szCs w:val="16"/>
    </w:rPr>
  </w:style>
  <w:style w:type="character" w:customStyle="1" w:styleId="BalloonTextChar">
    <w:name w:val="Balloon Text Char"/>
    <w:basedOn w:val="DefaultParagraphFont"/>
    <w:link w:val="BalloonText"/>
    <w:uiPriority w:val="99"/>
    <w:semiHidden/>
    <w:rsid w:val="00C27343"/>
    <w:rPr>
      <w:rFonts w:ascii="Tahoma" w:eastAsia="Times New Roman" w:hAnsi="Tahoma" w:cs="Tahoma"/>
      <w:sz w:val="16"/>
      <w:szCs w:val="16"/>
    </w:rPr>
  </w:style>
  <w:style w:type="character" w:customStyle="1" w:styleId="Bodytext">
    <w:name w:val="Body text_"/>
    <w:link w:val="BodyText2"/>
    <w:rsid w:val="00C27343"/>
    <w:rPr>
      <w:sz w:val="23"/>
      <w:szCs w:val="23"/>
      <w:shd w:val="clear" w:color="auto" w:fill="FFFFFF"/>
    </w:rPr>
  </w:style>
  <w:style w:type="paragraph" w:customStyle="1" w:styleId="BodyText2">
    <w:name w:val="Body Text2"/>
    <w:basedOn w:val="Normal"/>
    <w:link w:val="Bodytext"/>
    <w:rsid w:val="00C27343"/>
    <w:pPr>
      <w:widowControl w:val="0"/>
      <w:shd w:val="clear" w:color="auto" w:fill="FFFFFF"/>
      <w:spacing w:before="420" w:after="60" w:line="264" w:lineRule="exact"/>
      <w:ind w:hanging="500"/>
      <w:jc w:val="both"/>
    </w:pPr>
    <w:rPr>
      <w:rFonts w:asciiTheme="minorHAnsi" w:eastAsiaTheme="minorHAnsi" w:hAnsiTheme="minorHAnsi" w:cstheme="minorBidi"/>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343"/>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7343"/>
    <w:rPr>
      <w:rFonts w:ascii="Tahoma" w:hAnsi="Tahoma" w:cs="Tahoma"/>
      <w:sz w:val="16"/>
      <w:szCs w:val="16"/>
    </w:rPr>
  </w:style>
  <w:style w:type="character" w:customStyle="1" w:styleId="BalloonTextChar">
    <w:name w:val="Balloon Text Char"/>
    <w:basedOn w:val="DefaultParagraphFont"/>
    <w:link w:val="BalloonText"/>
    <w:uiPriority w:val="99"/>
    <w:semiHidden/>
    <w:rsid w:val="00C27343"/>
    <w:rPr>
      <w:rFonts w:ascii="Tahoma" w:eastAsia="Times New Roman" w:hAnsi="Tahoma" w:cs="Tahoma"/>
      <w:sz w:val="16"/>
      <w:szCs w:val="16"/>
    </w:rPr>
  </w:style>
  <w:style w:type="character" w:customStyle="1" w:styleId="Bodytext">
    <w:name w:val="Body text_"/>
    <w:link w:val="BodyText2"/>
    <w:rsid w:val="00C27343"/>
    <w:rPr>
      <w:sz w:val="23"/>
      <w:szCs w:val="23"/>
      <w:shd w:val="clear" w:color="auto" w:fill="FFFFFF"/>
    </w:rPr>
  </w:style>
  <w:style w:type="paragraph" w:customStyle="1" w:styleId="BodyText2">
    <w:name w:val="Body Text2"/>
    <w:basedOn w:val="Normal"/>
    <w:link w:val="Bodytext"/>
    <w:rsid w:val="00C27343"/>
    <w:pPr>
      <w:widowControl w:val="0"/>
      <w:shd w:val="clear" w:color="auto" w:fill="FFFFFF"/>
      <w:spacing w:before="420" w:after="60" w:line="264" w:lineRule="exact"/>
      <w:ind w:hanging="500"/>
      <w:jc w:val="both"/>
    </w:pPr>
    <w:rPr>
      <w:rFonts w:asciiTheme="minorHAnsi" w:eastAsiaTheme="minorHAnsi" w:hAnsiTheme="minorHAnsi" w:cstheme="minorBidi"/>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556</Words>
  <Characters>3174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TaMinhCuong</cp:lastModifiedBy>
  <cp:revision>1</cp:revision>
  <dcterms:created xsi:type="dcterms:W3CDTF">2018-04-06T07:46:00Z</dcterms:created>
  <dcterms:modified xsi:type="dcterms:W3CDTF">2018-04-06T07:53:00Z</dcterms:modified>
</cp:coreProperties>
</file>